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93" w:rsidRDefault="00724693" w:rsidP="00724693">
      <w:pPr>
        <w:pStyle w:val="Heading1"/>
        <w:spacing w:before="60"/>
        <w:ind w:firstLine="2127"/>
        <w:rPr>
          <w:rFonts w:ascii="Arial" w:hAnsi="Arial" w:cs="Arial"/>
          <w:b/>
          <w:color w:val="2F5496"/>
          <w:sz w:val="28"/>
          <w:szCs w:val="28"/>
        </w:rPr>
      </w:pPr>
      <w:r>
        <w:rPr>
          <w:rFonts w:ascii="Arial" w:hAnsi="Arial" w:cs="Arial"/>
          <w:b/>
          <w:noProof/>
          <w:color w:val="2F5496"/>
          <w:sz w:val="28"/>
          <w:szCs w:val="28"/>
        </w:rPr>
        <w:drawing>
          <wp:anchor distT="0" distB="0" distL="114300" distR="114300" simplePos="0" relativeHeight="251658240" behindDoc="1" locked="0" layoutInCell="1" allowOverlap="1">
            <wp:simplePos x="0" y="0"/>
            <wp:positionH relativeFrom="margin">
              <wp:posOffset>-815203</wp:posOffset>
            </wp:positionH>
            <wp:positionV relativeFrom="page">
              <wp:posOffset>-261363</wp:posOffset>
            </wp:positionV>
            <wp:extent cx="2806700" cy="1985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47">
        <w:rPr>
          <w:rFonts w:ascii="Arial" w:hAnsi="Arial" w:cs="Arial"/>
          <w:b/>
          <w:color w:val="2F5496"/>
          <w:sz w:val="28"/>
          <w:szCs w:val="28"/>
        </w:rPr>
        <w:t>ACADEMIA DE STUDII ECONOMICE DIN BUCUREŞTI</w:t>
      </w:r>
    </w:p>
    <w:p w:rsidR="00724693" w:rsidRDefault="00724693" w:rsidP="00724693">
      <w:pPr>
        <w:pStyle w:val="BodyText0"/>
        <w:ind w:firstLine="2057"/>
        <w:rPr>
          <w:rFonts w:ascii="Arial" w:hAnsi="Arial" w:cs="Arial"/>
          <w:color w:val="2F5496"/>
          <w:sz w:val="20"/>
          <w:szCs w:val="20"/>
        </w:rPr>
      </w:pPr>
    </w:p>
    <w:p w:rsidR="00724693" w:rsidRDefault="00471DDA" w:rsidP="00724693">
      <w:pPr>
        <w:ind w:firstLine="2057"/>
        <w:jc w:val="center"/>
        <w:rPr>
          <w:rFonts w:ascii="Arial" w:hAnsi="Arial" w:cs="Arial"/>
          <w:color w:val="2F5496"/>
          <w:sz w:val="32"/>
          <w:szCs w:val="32"/>
          <w:lang w:val="ro-RO"/>
        </w:rPr>
      </w:pPr>
      <w:r>
        <w:rPr>
          <w:rFonts w:ascii="Arial" w:hAnsi="Arial" w:cs="Arial"/>
          <w:noProof/>
          <w:color w:val="2F5496"/>
          <w:sz w:val="32"/>
          <w:szCs w:val="32"/>
        </w:rP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312420</wp:posOffset>
                </wp:positionV>
                <wp:extent cx="60883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088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5042E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5pt,24.6pt" to="496.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" strokecolor="#5b9bd5 [3204]" strokeweight=".5pt">
                <v:stroke joinstyle="miter"/>
              </v:line>
            </w:pict>
          </mc:Fallback>
        </mc:AlternateContent>
      </w:r>
      <w:r w:rsidR="00724693" w:rsidRPr="00E253E2">
        <w:rPr>
          <w:rFonts w:ascii="Arial" w:hAnsi="Arial" w:cs="Arial"/>
          <w:color w:val="2F5496"/>
          <w:sz w:val="32"/>
          <w:szCs w:val="32"/>
          <w:lang w:val="ro-RO"/>
        </w:rPr>
        <w:t xml:space="preserve">Consiliul </w:t>
      </w:r>
      <w:r>
        <w:rPr>
          <w:rFonts w:ascii="Arial" w:hAnsi="Arial" w:cs="Arial"/>
          <w:color w:val="2F5496"/>
          <w:sz w:val="32"/>
          <w:szCs w:val="32"/>
          <w:lang w:val="ro-RO"/>
        </w:rPr>
        <w:t>Studiilor Universitare de Doctorat</w:t>
      </w:r>
    </w:p>
    <w:p w:rsidR="00471DDA" w:rsidRDefault="00471DDA" w:rsidP="0099301E">
      <w:pPr>
        <w:autoSpaceDE w:val="0"/>
        <w:autoSpaceDN w:val="0"/>
        <w:adjustRightInd w:val="0"/>
        <w:spacing w:before="13"/>
        <w:ind w:left="721" w:right="707" w:firstLine="719"/>
        <w:jc w:val="right"/>
        <w:rPr>
          <w:rFonts w:ascii="Cambria" w:hAnsi="Cambria"/>
          <w:i/>
          <w:color w:val="000000"/>
          <w:lang w:eastAsia="ro-RO"/>
        </w:rPr>
      </w:pPr>
    </w:p>
    <w:p w:rsidR="0075177A" w:rsidRPr="00471DDA" w:rsidRDefault="0099301E" w:rsidP="0099301E">
      <w:pPr>
        <w:autoSpaceDE w:val="0"/>
        <w:autoSpaceDN w:val="0"/>
        <w:adjustRightInd w:val="0"/>
        <w:spacing w:before="13"/>
        <w:ind w:left="721" w:right="707" w:firstLine="719"/>
        <w:jc w:val="right"/>
        <w:rPr>
          <w:rFonts w:ascii="Cambria" w:hAnsi="Cambria"/>
          <w:i/>
          <w:color w:val="000000"/>
          <w:lang w:eastAsia="ro-RO"/>
        </w:rPr>
      </w:pPr>
      <w:r w:rsidRPr="00471DDA">
        <w:rPr>
          <w:rFonts w:ascii="Cambria" w:hAnsi="Cambria"/>
          <w:i/>
          <w:color w:val="000000"/>
          <w:lang w:eastAsia="ro-RO"/>
        </w:rPr>
        <w:t xml:space="preserve">   </w:t>
      </w:r>
      <w:r w:rsidR="007279A1" w:rsidRPr="00471DDA">
        <w:rPr>
          <w:rFonts w:ascii="Cambria" w:hAnsi="Cambria"/>
          <w:i/>
          <w:color w:val="000000"/>
          <w:lang w:eastAsia="ro-RO"/>
        </w:rPr>
        <w:t xml:space="preserve">Anexă </w:t>
      </w:r>
      <w:r w:rsidR="00471DDA" w:rsidRPr="00471DDA">
        <w:rPr>
          <w:rFonts w:ascii="Cambria" w:hAnsi="Cambria"/>
          <w:i/>
          <w:color w:val="000000"/>
          <w:lang w:eastAsia="ro-RO"/>
        </w:rPr>
        <w:t xml:space="preserve">la </w:t>
      </w:r>
      <w:r w:rsidR="007279A1" w:rsidRPr="00471DDA">
        <w:rPr>
          <w:rFonts w:ascii="Cambria" w:hAnsi="Cambria"/>
          <w:i/>
          <w:color w:val="000000"/>
          <w:lang w:eastAsia="ro-RO"/>
        </w:rPr>
        <w:t>HCA n</w:t>
      </w:r>
      <w:r w:rsidR="00756C2B" w:rsidRPr="00471DDA">
        <w:rPr>
          <w:rFonts w:ascii="Cambria" w:hAnsi="Cambria"/>
          <w:i/>
          <w:color w:val="000000"/>
          <w:lang w:eastAsia="ro-RO"/>
        </w:rPr>
        <w:t>r.</w:t>
      </w:r>
      <w:r w:rsidR="00471DDA" w:rsidRPr="00471DDA">
        <w:rPr>
          <w:rFonts w:ascii="Cambria" w:hAnsi="Cambria"/>
          <w:i/>
          <w:color w:val="000000"/>
          <w:lang w:eastAsia="ro-RO"/>
        </w:rPr>
        <w:t xml:space="preserve"> 354</w:t>
      </w:r>
      <w:r w:rsidR="007279A1" w:rsidRPr="00471DDA">
        <w:rPr>
          <w:rFonts w:ascii="Cambria" w:hAnsi="Cambria"/>
          <w:i/>
          <w:color w:val="000000"/>
          <w:lang w:eastAsia="ro-RO"/>
        </w:rPr>
        <w:t>/</w:t>
      </w:r>
      <w:r w:rsidR="00232EA6" w:rsidRPr="00471DDA">
        <w:rPr>
          <w:rFonts w:ascii="Cambria" w:hAnsi="Cambria"/>
          <w:i/>
          <w:color w:val="000000"/>
          <w:lang w:eastAsia="ro-RO"/>
        </w:rPr>
        <w:t>21</w:t>
      </w:r>
      <w:r w:rsidR="007279A1" w:rsidRPr="00471DDA">
        <w:rPr>
          <w:rFonts w:ascii="Cambria" w:hAnsi="Cambria"/>
          <w:i/>
          <w:color w:val="000000"/>
          <w:lang w:eastAsia="ro-RO"/>
        </w:rPr>
        <w:t>.0</w:t>
      </w:r>
      <w:r w:rsidR="00CA032E">
        <w:rPr>
          <w:rFonts w:ascii="Cambria" w:hAnsi="Cambria"/>
          <w:i/>
          <w:color w:val="000000"/>
          <w:lang w:eastAsia="ro-RO"/>
        </w:rPr>
        <w:t>5</w:t>
      </w:r>
      <w:bookmarkStart w:id="0" w:name="_GoBack"/>
      <w:bookmarkEnd w:id="0"/>
      <w:r w:rsidR="007279A1" w:rsidRPr="00471DDA">
        <w:rPr>
          <w:rFonts w:ascii="Cambria" w:hAnsi="Cambria"/>
          <w:i/>
          <w:color w:val="000000"/>
          <w:lang w:eastAsia="ro-RO"/>
        </w:rPr>
        <w:t>.2025</w:t>
      </w:r>
    </w:p>
    <w:p w:rsidR="00232EA6" w:rsidRPr="006C2100" w:rsidRDefault="00232EA6" w:rsidP="00232EA6">
      <w:pPr>
        <w:autoSpaceDE w:val="0"/>
        <w:autoSpaceDN w:val="0"/>
        <w:adjustRightInd w:val="0"/>
        <w:spacing w:before="13"/>
        <w:ind w:left="721" w:right="707" w:firstLine="1"/>
        <w:jc w:val="center"/>
        <w:rPr>
          <w:rFonts w:ascii="Cambria" w:hAnsi="Cambria"/>
          <w:b/>
          <w:bCs/>
          <w:color w:val="000000"/>
          <w:sz w:val="28"/>
          <w:szCs w:val="28"/>
          <w:lang w:val="ro-RO" w:eastAsia="ro-RO"/>
        </w:rPr>
      </w:pPr>
      <w:r w:rsidRPr="006C2100">
        <w:rPr>
          <w:rFonts w:ascii="Cambria" w:hAnsi="Cambria"/>
          <w:b/>
          <w:bCs/>
          <w:color w:val="000000"/>
          <w:sz w:val="28"/>
          <w:szCs w:val="28"/>
          <w:lang w:val="ro-RO" w:eastAsia="ro-RO"/>
        </w:rPr>
        <w:t xml:space="preserve">NORME INTERNE </w:t>
      </w:r>
    </w:p>
    <w:p w:rsidR="00232EA6" w:rsidRPr="006C2100" w:rsidRDefault="00232EA6" w:rsidP="00232EA6">
      <w:pPr>
        <w:autoSpaceDE w:val="0"/>
        <w:autoSpaceDN w:val="0"/>
        <w:adjustRightInd w:val="0"/>
        <w:spacing w:before="13"/>
        <w:ind w:left="721" w:right="707" w:firstLine="1"/>
        <w:jc w:val="center"/>
        <w:rPr>
          <w:rFonts w:ascii="Cambria" w:hAnsi="Cambria"/>
          <w:b/>
          <w:bCs/>
          <w:color w:val="000000"/>
          <w:lang w:val="ro-RO" w:eastAsia="ro-RO"/>
        </w:rPr>
      </w:pPr>
      <w:r w:rsidRPr="006C2100">
        <w:rPr>
          <w:rFonts w:ascii="Cambria" w:hAnsi="Cambria"/>
          <w:b/>
          <w:bCs/>
          <w:color w:val="000000"/>
          <w:lang w:val="ro-RO" w:eastAsia="ro-RO"/>
        </w:rPr>
        <w:t>ALE CONSILIULUI PENTRU STUDIILE UNIVERSITARE DE DOCTORAT PRIVIND PARTICIPAREA STUDENȚILOR - DOCTORANZI DIN ACADEMIA DE STUDII ECONOMICE DIN BUCUREȘTI LA CONFERINȚE NAȚIONALE ȘI INTERNAȚIONALE</w:t>
      </w:r>
      <w:r w:rsidRPr="006C2100">
        <w:rPr>
          <w:rFonts w:ascii="Cambria" w:hAnsi="Cambria"/>
          <w:b/>
          <w:bCs/>
          <w:color w:val="000000"/>
          <w:sz w:val="25"/>
          <w:szCs w:val="25"/>
          <w:lang w:val="ro-RO" w:eastAsia="ro-RO"/>
        </w:rPr>
        <w:t xml:space="preserve"> ȘI DECONTAREA TAXELOR DE PUBLICARE A ARTICOLELOR INDEXATE WEB OF SCIENCE</w:t>
      </w:r>
    </w:p>
    <w:p w:rsidR="00232EA6" w:rsidRPr="006C2100" w:rsidRDefault="00232EA6" w:rsidP="00232EA6">
      <w:pPr>
        <w:pStyle w:val="ListParagraph"/>
        <w:numPr>
          <w:ilvl w:val="0"/>
          <w:numId w:val="32"/>
        </w:numPr>
        <w:autoSpaceDE w:val="0"/>
        <w:autoSpaceDN w:val="0"/>
        <w:adjustRightInd w:val="0"/>
        <w:spacing w:before="13" w:after="0" w:line="240" w:lineRule="auto"/>
        <w:ind w:left="567" w:right="425" w:hanging="207"/>
        <w:jc w:val="both"/>
        <w:rPr>
          <w:rFonts w:ascii="Cambria" w:hAnsi="Cambria"/>
          <w:b/>
          <w:bCs/>
          <w:color w:val="0070C0"/>
          <w:lang w:val="ro-RO" w:eastAsia="ro-RO"/>
        </w:rPr>
      </w:pPr>
      <w:r w:rsidRPr="006C2100">
        <w:rPr>
          <w:rFonts w:ascii="Cambria" w:hAnsi="Cambria"/>
          <w:b/>
          <w:bCs/>
          <w:color w:val="0070C0"/>
          <w:lang w:val="ro-RO" w:eastAsia="ro-RO"/>
        </w:rPr>
        <w:t>PARTICIPAREA DOCTORANZILOR LA CONFERINȚE NAȚIONALE ȘI INTERNAȚIONALE</w:t>
      </w:r>
    </w:p>
    <w:p w:rsidR="00232EA6" w:rsidRPr="006C2100" w:rsidRDefault="00232EA6" w:rsidP="00232EA6">
      <w:pPr>
        <w:pStyle w:val="Default"/>
        <w:jc w:val="both"/>
        <w:rPr>
          <w:rFonts w:ascii="Cambria" w:hAnsi="Cambria"/>
          <w:b/>
          <w:sz w:val="16"/>
          <w:szCs w:val="16"/>
        </w:rPr>
      </w:pPr>
    </w:p>
    <w:p w:rsidR="00232EA6" w:rsidRPr="006C2100" w:rsidRDefault="00232EA6" w:rsidP="00232EA6">
      <w:pPr>
        <w:pStyle w:val="Default"/>
        <w:jc w:val="both"/>
        <w:rPr>
          <w:rFonts w:ascii="Cambria" w:hAnsi="Cambria"/>
        </w:rPr>
      </w:pPr>
      <w:r w:rsidRPr="006C2100">
        <w:rPr>
          <w:rFonts w:ascii="Cambria" w:hAnsi="Cambria"/>
          <w:b/>
        </w:rPr>
        <w:t xml:space="preserve">Art. 1. </w:t>
      </w:r>
      <w:r w:rsidRPr="006C2100">
        <w:rPr>
          <w:rFonts w:ascii="Cambria" w:hAnsi="Cambria"/>
        </w:rPr>
        <w:t xml:space="preserve">Studenții- doctoranzi din Academia de Studii Economice din București </w:t>
      </w:r>
      <w:r w:rsidRPr="006C2100">
        <w:rPr>
          <w:rFonts w:ascii="Cambria" w:hAnsi="Cambria"/>
          <w:color w:val="auto"/>
        </w:rPr>
        <w:t xml:space="preserve">înmatriculați </w:t>
      </w:r>
      <w:r w:rsidRPr="006C2100">
        <w:rPr>
          <w:rFonts w:ascii="Cambria" w:hAnsi="Cambria"/>
          <w:b/>
          <w:color w:val="auto"/>
        </w:rPr>
        <w:t>în primii patru ani de studii sau în perioada de prelungire</w:t>
      </w:r>
      <w:r w:rsidRPr="006C2100">
        <w:rPr>
          <w:rFonts w:ascii="Cambria" w:hAnsi="Cambria"/>
          <w:color w:val="auto"/>
        </w:rPr>
        <w:t>,</w:t>
      </w:r>
      <w:r w:rsidRPr="006C2100">
        <w:rPr>
          <w:rFonts w:ascii="Cambria" w:hAnsi="Cambria"/>
        </w:rPr>
        <w:t xml:space="preserve"> au dreptul de a beneficia de finanțare pentru participare la conferințe interne și internaționale, pentru prezentarea unei lucrări</w:t>
      </w:r>
      <w:r>
        <w:rPr>
          <w:rFonts w:ascii="Cambria" w:hAnsi="Cambria"/>
        </w:rPr>
        <w:t xml:space="preserve">, </w:t>
      </w:r>
      <w:r w:rsidRPr="006C2100">
        <w:rPr>
          <w:rFonts w:ascii="Cambria" w:hAnsi="Cambria"/>
        </w:rPr>
        <w:t xml:space="preserve">în limitele bugetare aprobate de către Senatul ASE prin Bugetul de venituri și cheltuieli anual al ASE. </w:t>
      </w:r>
    </w:p>
    <w:p w:rsidR="00232EA6" w:rsidRPr="006C2100" w:rsidRDefault="00232EA6" w:rsidP="00232EA6">
      <w:pPr>
        <w:pStyle w:val="Default"/>
        <w:spacing w:before="120"/>
        <w:jc w:val="both"/>
        <w:rPr>
          <w:rFonts w:ascii="Cambria" w:hAnsi="Cambria"/>
        </w:rPr>
      </w:pPr>
      <w:r w:rsidRPr="006C2100">
        <w:rPr>
          <w:rFonts w:ascii="Cambria" w:hAnsi="Cambria"/>
          <w:b/>
        </w:rPr>
        <w:t xml:space="preserve">Art. 2. </w:t>
      </w:r>
      <w:r w:rsidRPr="006C2100">
        <w:rPr>
          <w:rFonts w:ascii="Cambria" w:hAnsi="Cambria"/>
        </w:rPr>
        <w:t>Pentru a putea fi validată în cadrul cercetării doctorale, participarea studenților - doctoranzi la conferințe interne sau internaționale trebuie să îndeplinească cumulativ următoarele condiții:</w:t>
      </w:r>
    </w:p>
    <w:p w:rsidR="00232EA6" w:rsidRPr="006C2100" w:rsidRDefault="00232EA6" w:rsidP="00232EA6">
      <w:pPr>
        <w:pStyle w:val="Default"/>
        <w:numPr>
          <w:ilvl w:val="0"/>
          <w:numId w:val="23"/>
        </w:numPr>
        <w:ind w:left="426" w:hanging="426"/>
        <w:jc w:val="both"/>
        <w:rPr>
          <w:rFonts w:ascii="Cambria" w:hAnsi="Cambria"/>
        </w:rPr>
      </w:pPr>
      <w:r w:rsidRPr="006C2100">
        <w:rPr>
          <w:rFonts w:ascii="Cambria" w:hAnsi="Cambria"/>
        </w:rPr>
        <w:t>conferința să aibă caracter ştiințific;</w:t>
      </w:r>
    </w:p>
    <w:p w:rsidR="00232EA6" w:rsidRPr="006C2100" w:rsidRDefault="00232EA6" w:rsidP="00232EA6">
      <w:pPr>
        <w:pStyle w:val="Default"/>
        <w:numPr>
          <w:ilvl w:val="0"/>
          <w:numId w:val="23"/>
        </w:numPr>
        <w:ind w:left="426" w:hanging="426"/>
        <w:jc w:val="both"/>
        <w:rPr>
          <w:rFonts w:ascii="Cambria" w:hAnsi="Cambria"/>
          <w:b/>
          <w:color w:val="auto"/>
        </w:rPr>
      </w:pPr>
      <w:r w:rsidRPr="006C2100">
        <w:rPr>
          <w:rFonts w:ascii="Cambria" w:hAnsi="Cambria"/>
        </w:rPr>
        <w:t xml:space="preserve">perioada de participare să se încadreze </w:t>
      </w:r>
      <w:r w:rsidRPr="006C2100">
        <w:rPr>
          <w:rFonts w:ascii="Cambria" w:hAnsi="Cambria"/>
          <w:b/>
          <w:color w:val="auto"/>
        </w:rPr>
        <w:t>în cei patru ani ai studiilor doctorale sau în perioadele de prelungire;</w:t>
      </w:r>
    </w:p>
    <w:p w:rsidR="00232EA6" w:rsidRPr="006C2100" w:rsidRDefault="00232EA6" w:rsidP="00232EA6">
      <w:pPr>
        <w:pStyle w:val="Default"/>
        <w:numPr>
          <w:ilvl w:val="0"/>
          <w:numId w:val="23"/>
        </w:numPr>
        <w:ind w:left="426" w:hanging="426"/>
        <w:jc w:val="both"/>
        <w:rPr>
          <w:rFonts w:ascii="Cambria" w:hAnsi="Cambria"/>
        </w:rPr>
      </w:pPr>
      <w:r w:rsidRPr="006C2100">
        <w:rPr>
          <w:rFonts w:ascii="Cambria" w:hAnsi="Cambria"/>
        </w:rPr>
        <w:t>lucrarea ştiințifică să fie legată de tema cercetării doctorale precizată în cadrul PID;</w:t>
      </w:r>
    </w:p>
    <w:p w:rsidR="00232EA6" w:rsidRPr="006C2100" w:rsidRDefault="00232EA6" w:rsidP="00232EA6">
      <w:pPr>
        <w:pStyle w:val="Default"/>
        <w:numPr>
          <w:ilvl w:val="0"/>
          <w:numId w:val="23"/>
        </w:numPr>
        <w:ind w:left="426" w:hanging="426"/>
        <w:jc w:val="both"/>
        <w:rPr>
          <w:rFonts w:ascii="Cambria" w:hAnsi="Cambria"/>
        </w:rPr>
      </w:pPr>
      <w:r w:rsidRPr="006C2100">
        <w:rPr>
          <w:rFonts w:ascii="Cambria" w:hAnsi="Cambria"/>
        </w:rPr>
        <w:t>lucrarea să aibă specificată apartenența instituțională a autorului/autorilor şi să</w:t>
      </w:r>
      <w:r w:rsidRPr="006C2100">
        <w:rPr>
          <w:rFonts w:ascii="Cambria" w:hAnsi="Cambria"/>
          <w:color w:val="auto"/>
        </w:rPr>
        <w:t xml:space="preserve"> menționeze numele finanțatorului:</w:t>
      </w:r>
    </w:p>
    <w:p w:rsidR="00232EA6" w:rsidRPr="006C2100" w:rsidRDefault="00232EA6" w:rsidP="00232EA6">
      <w:pPr>
        <w:pStyle w:val="Default"/>
        <w:ind w:left="426"/>
        <w:jc w:val="both"/>
        <w:rPr>
          <w:rFonts w:ascii="Cambria" w:hAnsi="Cambria"/>
          <w:i/>
          <w:iCs/>
          <w:color w:val="auto"/>
        </w:rPr>
      </w:pPr>
      <w:r w:rsidRPr="006C2100">
        <w:rPr>
          <w:rFonts w:ascii="Cambria" w:hAnsi="Cambria"/>
          <w:i/>
          <w:iCs/>
          <w:color w:val="auto"/>
        </w:rPr>
        <w:t>„This paper was co-financed by The Bucharest University of Economic Studies during the PhD program”.</w:t>
      </w:r>
    </w:p>
    <w:p w:rsidR="00232EA6" w:rsidRPr="006C2100" w:rsidRDefault="00232EA6" w:rsidP="00232EA6">
      <w:pPr>
        <w:pStyle w:val="Default"/>
        <w:ind w:left="426"/>
        <w:jc w:val="both"/>
        <w:rPr>
          <w:rFonts w:ascii="Cambria" w:hAnsi="Cambria"/>
          <w:i/>
          <w:iCs/>
          <w:color w:val="auto"/>
        </w:rPr>
      </w:pPr>
    </w:p>
    <w:p w:rsidR="00232EA6" w:rsidRPr="006C2100" w:rsidRDefault="00232EA6" w:rsidP="00232EA6">
      <w:pPr>
        <w:pStyle w:val="Default"/>
        <w:jc w:val="both"/>
        <w:rPr>
          <w:rFonts w:ascii="Cambria" w:hAnsi="Cambria"/>
          <w:iCs/>
          <w:color w:val="auto"/>
        </w:rPr>
      </w:pPr>
      <w:r w:rsidRPr="006C2100">
        <w:rPr>
          <w:rFonts w:ascii="Cambria" w:hAnsi="Cambria"/>
          <w:b/>
          <w:iCs/>
          <w:color w:val="auto"/>
        </w:rPr>
        <w:t>Art 3.</w:t>
      </w:r>
      <w:r w:rsidRPr="006C2100">
        <w:rPr>
          <w:rFonts w:ascii="Cambria" w:hAnsi="Cambria"/>
          <w:iCs/>
          <w:color w:val="auto"/>
        </w:rPr>
        <w:t xml:space="preserve"> Vor fi finanțate, cu prioritate, conferințele științifice indexate în anii anteriori în baza de date Web of </w:t>
      </w:r>
      <w:r w:rsidRPr="00471DDA">
        <w:rPr>
          <w:rFonts w:ascii="Cambria" w:hAnsi="Cambria"/>
          <w:iCs/>
          <w:color w:val="auto"/>
        </w:rPr>
        <w:t>Science/Scopus.</w:t>
      </w:r>
    </w:p>
    <w:p w:rsidR="00232EA6" w:rsidRPr="006C2100" w:rsidRDefault="00232EA6" w:rsidP="00232EA6">
      <w:pPr>
        <w:pStyle w:val="Default"/>
        <w:jc w:val="both"/>
        <w:rPr>
          <w:rFonts w:ascii="Cambria" w:hAnsi="Cambria"/>
          <w:iCs/>
          <w:color w:val="auto"/>
        </w:rPr>
      </w:pPr>
    </w:p>
    <w:p w:rsidR="00232EA6" w:rsidRPr="006C2100" w:rsidRDefault="00232EA6" w:rsidP="00232EA6">
      <w:pPr>
        <w:pStyle w:val="Default"/>
        <w:jc w:val="both"/>
        <w:rPr>
          <w:rFonts w:ascii="Cambria" w:hAnsi="Cambria"/>
          <w:iCs/>
          <w:color w:val="auto"/>
        </w:rPr>
      </w:pPr>
      <w:r w:rsidRPr="006C2100">
        <w:rPr>
          <w:rFonts w:ascii="Cambria" w:hAnsi="Cambria"/>
          <w:b/>
          <w:iCs/>
          <w:color w:val="auto"/>
        </w:rPr>
        <w:t>Art. 4.</w:t>
      </w:r>
      <w:r w:rsidRPr="006C2100">
        <w:rPr>
          <w:rFonts w:ascii="Cambria" w:hAnsi="Cambria"/>
          <w:iCs/>
          <w:color w:val="auto"/>
        </w:rPr>
        <w:t xml:space="preserve"> Aprobarea participării la conferințe se va efectua în ordinea depunerii solicitărilor, în limita fondurilor disponibile.</w:t>
      </w:r>
    </w:p>
    <w:p w:rsidR="00232EA6" w:rsidRPr="006C2100" w:rsidRDefault="00232EA6" w:rsidP="00232EA6">
      <w:pPr>
        <w:pStyle w:val="Default"/>
        <w:jc w:val="both"/>
        <w:rPr>
          <w:rFonts w:ascii="Cambria" w:hAnsi="Cambria"/>
          <w:iCs/>
          <w:color w:val="auto"/>
        </w:rPr>
      </w:pPr>
    </w:p>
    <w:p w:rsidR="00232EA6" w:rsidRPr="006C2100" w:rsidRDefault="00232EA6" w:rsidP="00232EA6">
      <w:pPr>
        <w:pStyle w:val="Default"/>
        <w:jc w:val="both"/>
        <w:rPr>
          <w:rFonts w:ascii="Cambria" w:hAnsi="Cambria"/>
        </w:rPr>
      </w:pPr>
      <w:r w:rsidRPr="006C2100">
        <w:rPr>
          <w:rFonts w:ascii="Cambria" w:hAnsi="Cambria"/>
          <w:b/>
          <w:iCs/>
          <w:color w:val="auto"/>
        </w:rPr>
        <w:t>Art. 5.</w:t>
      </w:r>
      <w:r w:rsidRPr="006C2100">
        <w:rPr>
          <w:rFonts w:ascii="Cambria" w:hAnsi="Cambria"/>
          <w:iCs/>
          <w:color w:val="auto"/>
        </w:rPr>
        <w:t xml:space="preserve"> </w:t>
      </w:r>
      <w:r w:rsidRPr="006C2100">
        <w:rPr>
          <w:rFonts w:ascii="Cambria" w:hAnsi="Cambria"/>
        </w:rPr>
        <w:t xml:space="preserve">În vederea obținerii </w:t>
      </w:r>
      <w:r w:rsidRPr="006C2100">
        <w:rPr>
          <w:rFonts w:ascii="Cambria" w:hAnsi="Cambria"/>
          <w:color w:val="000000" w:themeColor="text1"/>
        </w:rPr>
        <w:t xml:space="preserve">aprobării finanțării participării </w:t>
      </w:r>
      <w:r w:rsidRPr="006C2100">
        <w:rPr>
          <w:rFonts w:ascii="Cambria" w:hAnsi="Cambria"/>
        </w:rPr>
        <w:t xml:space="preserve">la o </w:t>
      </w:r>
      <w:r w:rsidRPr="006C2100">
        <w:rPr>
          <w:rFonts w:ascii="Cambria" w:hAnsi="Cambria"/>
          <w:b/>
          <w:bCs/>
        </w:rPr>
        <w:t>conferință internațională</w:t>
      </w:r>
      <w:r w:rsidRPr="006C2100">
        <w:rPr>
          <w:rFonts w:ascii="Cambria" w:hAnsi="Cambria"/>
        </w:rPr>
        <w:t>, care presupune deplasarea în străinătate, doctoranzii din cadrul Academiei de Studii Economice din București, vor depune, cu minim 30 zile calendaristice înainte de efectuarea deplasării, la Biroul CSUD, următoarele documente:</w:t>
      </w:r>
    </w:p>
    <w:p w:rsidR="00232EA6" w:rsidRPr="006C2100" w:rsidRDefault="00232EA6" w:rsidP="00232EA6">
      <w:pPr>
        <w:pStyle w:val="Default"/>
        <w:numPr>
          <w:ilvl w:val="0"/>
          <w:numId w:val="24"/>
        </w:numPr>
        <w:ind w:left="426" w:hanging="426"/>
        <w:jc w:val="both"/>
        <w:rPr>
          <w:rFonts w:ascii="Cambria" w:hAnsi="Cambria"/>
        </w:rPr>
      </w:pPr>
      <w:r w:rsidRPr="006C2100">
        <w:rPr>
          <w:rFonts w:ascii="Cambria" w:hAnsi="Cambria"/>
          <w:i/>
        </w:rPr>
        <w:t>Cererea de finanțare</w:t>
      </w:r>
      <w:r w:rsidRPr="006C2100">
        <w:rPr>
          <w:rFonts w:ascii="Cambria" w:hAnsi="Cambria"/>
        </w:rPr>
        <w:t xml:space="preserve"> a participării la conferințe interne/internaționale (</w:t>
      </w:r>
      <w:r w:rsidRPr="006C2100">
        <w:rPr>
          <w:rFonts w:ascii="Cambria" w:hAnsi="Cambria"/>
          <w:i/>
        </w:rPr>
        <w:t>Anexa 1</w:t>
      </w:r>
      <w:r w:rsidRPr="006C2100">
        <w:rPr>
          <w:rFonts w:ascii="Cambria" w:hAnsi="Cambria"/>
        </w:rPr>
        <w:t>);</w:t>
      </w:r>
    </w:p>
    <w:p w:rsidR="00232EA6" w:rsidRPr="006C2100" w:rsidRDefault="00232EA6" w:rsidP="00232EA6">
      <w:pPr>
        <w:pStyle w:val="Default"/>
        <w:numPr>
          <w:ilvl w:val="0"/>
          <w:numId w:val="24"/>
        </w:numPr>
        <w:ind w:left="426" w:hanging="426"/>
        <w:jc w:val="both"/>
        <w:rPr>
          <w:rFonts w:ascii="Cambria" w:hAnsi="Cambria"/>
        </w:rPr>
      </w:pPr>
      <w:r w:rsidRPr="006C2100">
        <w:rPr>
          <w:rFonts w:ascii="Cambria" w:hAnsi="Cambria"/>
          <w:i/>
        </w:rPr>
        <w:t>Formularul de înscriere</w:t>
      </w:r>
      <w:r w:rsidRPr="006C2100">
        <w:rPr>
          <w:rFonts w:ascii="Cambria" w:hAnsi="Cambria"/>
        </w:rPr>
        <w:t xml:space="preserve"> pentru participarea la conferințe (</w:t>
      </w:r>
      <w:r w:rsidRPr="006C2100">
        <w:rPr>
          <w:rFonts w:ascii="Cambria" w:hAnsi="Cambria"/>
          <w:i/>
        </w:rPr>
        <w:t>Anexa 2</w:t>
      </w:r>
      <w:r w:rsidRPr="006C2100">
        <w:rPr>
          <w:rFonts w:ascii="Cambria" w:hAnsi="Cambria"/>
        </w:rPr>
        <w:t xml:space="preserve"> – document imprimat față/verso);</w:t>
      </w:r>
    </w:p>
    <w:p w:rsidR="00232EA6" w:rsidRPr="006C2100" w:rsidRDefault="00232EA6" w:rsidP="00232EA6">
      <w:pPr>
        <w:pStyle w:val="Default"/>
        <w:numPr>
          <w:ilvl w:val="0"/>
          <w:numId w:val="24"/>
        </w:numPr>
        <w:ind w:left="426" w:hanging="426"/>
        <w:jc w:val="both"/>
        <w:rPr>
          <w:rFonts w:ascii="Cambria" w:hAnsi="Cambria"/>
        </w:rPr>
      </w:pPr>
      <w:r w:rsidRPr="006C2100">
        <w:rPr>
          <w:rFonts w:ascii="Cambria" w:hAnsi="Cambria"/>
        </w:rPr>
        <w:t>Documentul justificativ privind acceptarea lucrării spre prezentare în cadrul conferinței (scrisoare / e-mail de acceptare şi / sau copie a programului conferinței);</w:t>
      </w:r>
    </w:p>
    <w:p w:rsidR="00232EA6" w:rsidRPr="006C2100" w:rsidRDefault="00232EA6" w:rsidP="00232EA6">
      <w:pPr>
        <w:pStyle w:val="Default"/>
        <w:numPr>
          <w:ilvl w:val="0"/>
          <w:numId w:val="24"/>
        </w:numPr>
        <w:ind w:left="426" w:hanging="426"/>
        <w:jc w:val="both"/>
        <w:rPr>
          <w:rFonts w:ascii="Cambria" w:hAnsi="Cambria"/>
        </w:rPr>
      </w:pPr>
      <w:r w:rsidRPr="006C2100">
        <w:rPr>
          <w:rFonts w:ascii="Cambria" w:hAnsi="Cambria"/>
        </w:rPr>
        <w:t>Declarație de luare la cunoștință și consimțământ asupra prelucrărilor de date cu caracter personal (</w:t>
      </w:r>
      <w:r w:rsidRPr="006C2100">
        <w:rPr>
          <w:rFonts w:ascii="Cambria" w:hAnsi="Cambria"/>
          <w:i/>
          <w:iCs/>
        </w:rPr>
        <w:t>Anexa 4</w:t>
      </w:r>
      <w:r w:rsidRPr="006C2100">
        <w:rPr>
          <w:rFonts w:ascii="Cambria" w:hAnsi="Cambria"/>
        </w:rPr>
        <w:t xml:space="preserve">).         </w:t>
      </w:r>
    </w:p>
    <w:p w:rsidR="00232EA6" w:rsidRPr="006C2100" w:rsidRDefault="00232EA6" w:rsidP="00232EA6">
      <w:pPr>
        <w:pStyle w:val="Default"/>
        <w:jc w:val="both"/>
        <w:rPr>
          <w:rFonts w:ascii="Cambria" w:hAnsi="Cambria"/>
          <w:b/>
          <w:bCs/>
          <w:color w:val="000000" w:themeColor="text1"/>
        </w:rPr>
      </w:pPr>
    </w:p>
    <w:p w:rsidR="00232EA6" w:rsidRPr="006C2100" w:rsidRDefault="00232EA6" w:rsidP="00232EA6">
      <w:pPr>
        <w:pStyle w:val="Default"/>
        <w:jc w:val="both"/>
        <w:rPr>
          <w:rFonts w:ascii="Cambria" w:hAnsi="Cambria"/>
          <w:color w:val="000000" w:themeColor="text1"/>
        </w:rPr>
      </w:pPr>
      <w:r w:rsidRPr="006C2100">
        <w:rPr>
          <w:rFonts w:ascii="Cambria" w:hAnsi="Cambria"/>
          <w:b/>
          <w:bCs/>
          <w:color w:val="000000" w:themeColor="text1"/>
        </w:rPr>
        <w:t>5.1</w:t>
      </w:r>
      <w:r w:rsidRPr="006C2100">
        <w:rPr>
          <w:rFonts w:ascii="Cambria" w:hAnsi="Cambria"/>
          <w:color w:val="000000" w:themeColor="text1"/>
        </w:rPr>
        <w:t xml:space="preserve">. În vederea obținerii aprobării finanțării participării la o </w:t>
      </w:r>
      <w:r w:rsidRPr="006C2100">
        <w:rPr>
          <w:rFonts w:ascii="Cambria" w:hAnsi="Cambria"/>
          <w:b/>
          <w:bCs/>
          <w:color w:val="000000" w:themeColor="text1"/>
        </w:rPr>
        <w:t>conferință națională</w:t>
      </w:r>
      <w:r w:rsidRPr="006C2100">
        <w:rPr>
          <w:rFonts w:ascii="Cambria" w:hAnsi="Cambria"/>
          <w:color w:val="000000" w:themeColor="text1"/>
        </w:rPr>
        <w:t xml:space="preserve">, care presupune deplasarea în țară, doctoranzii din cadrul Academiei de Studii Economice </w:t>
      </w:r>
      <w:r w:rsidRPr="006C2100">
        <w:rPr>
          <w:rFonts w:ascii="Cambria" w:hAnsi="Cambria"/>
        </w:rPr>
        <w:t>Economice din București</w:t>
      </w:r>
      <w:r w:rsidRPr="006C2100">
        <w:rPr>
          <w:rFonts w:ascii="Cambria" w:hAnsi="Cambria"/>
          <w:color w:val="000000" w:themeColor="text1"/>
        </w:rPr>
        <w:t>, vor depune, cu minim 15 zile calendaristice înainte de efectuarea deplasării, la Biroul CSUD, următoarele documente:</w:t>
      </w:r>
    </w:p>
    <w:p w:rsidR="00232EA6" w:rsidRPr="006C2100" w:rsidRDefault="00232EA6" w:rsidP="00232EA6">
      <w:pPr>
        <w:pStyle w:val="Default"/>
        <w:numPr>
          <w:ilvl w:val="0"/>
          <w:numId w:val="33"/>
        </w:numPr>
        <w:ind w:left="426" w:hanging="426"/>
        <w:jc w:val="both"/>
        <w:rPr>
          <w:rFonts w:ascii="Cambria" w:hAnsi="Cambria"/>
          <w:color w:val="000000" w:themeColor="text1"/>
        </w:rPr>
      </w:pPr>
      <w:r w:rsidRPr="006C2100">
        <w:rPr>
          <w:rFonts w:ascii="Cambria" w:hAnsi="Cambria"/>
          <w:i/>
          <w:color w:val="000000" w:themeColor="text1"/>
        </w:rPr>
        <w:t>Cererea de finanțare</w:t>
      </w:r>
      <w:r w:rsidRPr="006C2100">
        <w:rPr>
          <w:rFonts w:ascii="Cambria" w:hAnsi="Cambria"/>
          <w:color w:val="000000" w:themeColor="text1"/>
        </w:rPr>
        <w:t xml:space="preserve"> a participării la conferințe interne/internaționale (</w:t>
      </w:r>
      <w:r w:rsidRPr="006C2100">
        <w:rPr>
          <w:rFonts w:ascii="Cambria" w:hAnsi="Cambria"/>
          <w:i/>
          <w:color w:val="000000" w:themeColor="text1"/>
        </w:rPr>
        <w:t>Anexa 1</w:t>
      </w:r>
      <w:r w:rsidRPr="006C2100">
        <w:rPr>
          <w:rFonts w:ascii="Cambria" w:hAnsi="Cambria"/>
          <w:color w:val="000000" w:themeColor="text1"/>
        </w:rPr>
        <w:t>);</w:t>
      </w:r>
    </w:p>
    <w:p w:rsidR="00232EA6" w:rsidRPr="006C2100" w:rsidRDefault="00232EA6" w:rsidP="00232EA6">
      <w:pPr>
        <w:pStyle w:val="Default"/>
        <w:numPr>
          <w:ilvl w:val="0"/>
          <w:numId w:val="33"/>
        </w:numPr>
        <w:ind w:left="426" w:hanging="426"/>
        <w:jc w:val="both"/>
        <w:rPr>
          <w:rFonts w:ascii="Cambria" w:hAnsi="Cambria"/>
          <w:color w:val="000000" w:themeColor="text1"/>
        </w:rPr>
      </w:pPr>
      <w:r w:rsidRPr="006C2100">
        <w:rPr>
          <w:rFonts w:ascii="Cambria" w:hAnsi="Cambria"/>
          <w:i/>
          <w:color w:val="000000" w:themeColor="text1"/>
        </w:rPr>
        <w:lastRenderedPageBreak/>
        <w:t>Formularul de înscriere</w:t>
      </w:r>
      <w:r w:rsidRPr="006C2100">
        <w:rPr>
          <w:rFonts w:ascii="Cambria" w:hAnsi="Cambria"/>
          <w:color w:val="000000" w:themeColor="text1"/>
        </w:rPr>
        <w:t xml:space="preserve"> pentru participarea la conferințe (</w:t>
      </w:r>
      <w:r w:rsidRPr="006C2100">
        <w:rPr>
          <w:rFonts w:ascii="Cambria" w:hAnsi="Cambria"/>
          <w:i/>
          <w:color w:val="000000" w:themeColor="text1"/>
        </w:rPr>
        <w:t>Anexa 2</w:t>
      </w:r>
      <w:r w:rsidRPr="006C2100">
        <w:rPr>
          <w:rFonts w:ascii="Cambria" w:hAnsi="Cambria"/>
          <w:color w:val="000000" w:themeColor="text1"/>
        </w:rPr>
        <w:t xml:space="preserve"> – document imprimat față/verso);</w:t>
      </w:r>
    </w:p>
    <w:p w:rsidR="00232EA6" w:rsidRPr="006C2100" w:rsidRDefault="00232EA6" w:rsidP="00232EA6">
      <w:pPr>
        <w:pStyle w:val="Default"/>
        <w:numPr>
          <w:ilvl w:val="0"/>
          <w:numId w:val="33"/>
        </w:numPr>
        <w:ind w:left="426" w:hanging="426"/>
        <w:jc w:val="both"/>
        <w:rPr>
          <w:rFonts w:ascii="Cambria" w:hAnsi="Cambria"/>
          <w:color w:val="000000" w:themeColor="text1"/>
        </w:rPr>
      </w:pPr>
      <w:r w:rsidRPr="006C2100">
        <w:rPr>
          <w:rFonts w:ascii="Cambria" w:hAnsi="Cambria"/>
          <w:color w:val="000000" w:themeColor="text1"/>
        </w:rPr>
        <w:t>Documentul justificativ privind acceptarea lucrării spre prezentare în cadrul conferinței (scrisoare / e-mail de acceptare şi / sau copie a programului conferinței);</w:t>
      </w:r>
    </w:p>
    <w:p w:rsidR="00232EA6" w:rsidRPr="006C2100" w:rsidRDefault="00232EA6" w:rsidP="00232EA6">
      <w:pPr>
        <w:pStyle w:val="Default"/>
        <w:numPr>
          <w:ilvl w:val="0"/>
          <w:numId w:val="33"/>
        </w:numPr>
        <w:ind w:left="426" w:hanging="426"/>
        <w:jc w:val="both"/>
        <w:rPr>
          <w:rFonts w:ascii="Cambria" w:hAnsi="Cambria"/>
          <w:color w:val="000000" w:themeColor="text1"/>
        </w:rPr>
      </w:pPr>
      <w:r w:rsidRPr="006C2100">
        <w:rPr>
          <w:rFonts w:ascii="Cambria" w:hAnsi="Cambria"/>
        </w:rPr>
        <w:t>Declarație de luare la cunoștință și consimțământ asupra prelucrărilor de date cu caracter personal (</w:t>
      </w:r>
      <w:r w:rsidRPr="006C2100">
        <w:rPr>
          <w:rFonts w:ascii="Cambria" w:hAnsi="Cambria"/>
          <w:i/>
          <w:iCs/>
        </w:rPr>
        <w:t>Anexa 4</w:t>
      </w:r>
      <w:r w:rsidRPr="006C2100">
        <w:rPr>
          <w:rFonts w:ascii="Cambria" w:hAnsi="Cambria"/>
        </w:rPr>
        <w:t xml:space="preserve">).     </w:t>
      </w:r>
    </w:p>
    <w:p w:rsidR="00232EA6" w:rsidRPr="006C2100" w:rsidRDefault="00232EA6" w:rsidP="00232EA6">
      <w:pPr>
        <w:pStyle w:val="Default"/>
        <w:jc w:val="both"/>
        <w:rPr>
          <w:rFonts w:ascii="Cambria" w:hAnsi="Cambria"/>
          <w:b/>
          <w:bCs/>
          <w:color w:val="000000" w:themeColor="text1"/>
        </w:rPr>
      </w:pPr>
    </w:p>
    <w:p w:rsidR="00232EA6" w:rsidRPr="006C2100" w:rsidRDefault="00232EA6" w:rsidP="00232EA6">
      <w:pPr>
        <w:pStyle w:val="Default"/>
        <w:jc w:val="both"/>
        <w:rPr>
          <w:rFonts w:ascii="Cambria" w:hAnsi="Cambria"/>
          <w:color w:val="000000" w:themeColor="text1"/>
        </w:rPr>
      </w:pPr>
      <w:r w:rsidRPr="006C2100">
        <w:rPr>
          <w:rFonts w:ascii="Cambria" w:hAnsi="Cambria"/>
          <w:b/>
          <w:bCs/>
          <w:color w:val="000000" w:themeColor="text1"/>
        </w:rPr>
        <w:t>5.2.</w:t>
      </w:r>
      <w:r w:rsidRPr="006C2100">
        <w:rPr>
          <w:rFonts w:ascii="Cambria" w:hAnsi="Cambria"/>
          <w:color w:val="000000" w:themeColor="text1"/>
        </w:rPr>
        <w:t xml:space="preserve"> În cazul în care participarea studentului – doctorand la conferința internațională/națională va fi online, studentul - doctorand poate depune documentele justificative pentru decontarea participarii la conferința online, înainte de desfășurarea conferinței sau în cel mult 15 zile calendaristice de la participarea la conferință.</w:t>
      </w:r>
    </w:p>
    <w:p w:rsidR="00232EA6" w:rsidRPr="006C2100" w:rsidRDefault="00232EA6" w:rsidP="00232EA6">
      <w:pPr>
        <w:pStyle w:val="Default"/>
        <w:spacing w:before="120"/>
        <w:jc w:val="both"/>
        <w:rPr>
          <w:rFonts w:ascii="Cambria" w:hAnsi="Cambria"/>
        </w:rPr>
      </w:pPr>
      <w:r w:rsidRPr="006C2100">
        <w:rPr>
          <w:rFonts w:ascii="Cambria" w:hAnsi="Cambria"/>
          <w:b/>
        </w:rPr>
        <w:t>Art. 6.</w:t>
      </w:r>
      <w:r w:rsidRPr="006C2100">
        <w:rPr>
          <w:rFonts w:ascii="Cambria" w:hAnsi="Cambria"/>
        </w:rPr>
        <w:t xml:space="preserve"> Participarea la conferință va fi aprobată de către conducătorul de doctorat, avizată de către directorul Școlii doctorale (prin semnarea formularului de înscriere elaborat de către </w:t>
      </w:r>
      <w:r w:rsidRPr="006C2100">
        <w:rPr>
          <w:rFonts w:ascii="Cambria" w:hAnsi="Cambria"/>
          <w:color w:val="000000" w:themeColor="text1"/>
        </w:rPr>
        <w:t>studentul -</w:t>
      </w:r>
      <w:r w:rsidRPr="006C2100">
        <w:rPr>
          <w:rFonts w:ascii="Cambria" w:hAnsi="Cambria"/>
        </w:rPr>
        <w:t xml:space="preserve"> doctorand) și validată de către Consiliul pentru Studiile Universitare de Doctorat.  </w:t>
      </w:r>
    </w:p>
    <w:p w:rsidR="00232EA6" w:rsidRPr="006C2100" w:rsidRDefault="00232EA6" w:rsidP="00232EA6">
      <w:pPr>
        <w:pStyle w:val="Default"/>
        <w:spacing w:before="120"/>
        <w:jc w:val="both"/>
        <w:rPr>
          <w:rFonts w:ascii="Cambria" w:hAnsi="Cambria"/>
          <w:bCs/>
        </w:rPr>
      </w:pPr>
      <w:r w:rsidRPr="006C2100">
        <w:rPr>
          <w:rFonts w:ascii="Cambria" w:hAnsi="Cambria"/>
          <w:b/>
          <w:color w:val="auto"/>
        </w:rPr>
        <w:t xml:space="preserve">Art. 7. </w:t>
      </w:r>
      <w:r w:rsidRPr="006C2100">
        <w:rPr>
          <w:rFonts w:ascii="Cambria" w:hAnsi="Cambria"/>
          <w:color w:val="auto"/>
        </w:rPr>
        <w:t xml:space="preserve">Categoriile de cheltuieli eligibile pentru decontare în cadrul </w:t>
      </w:r>
      <w:r w:rsidRPr="006C2100">
        <w:rPr>
          <w:rFonts w:ascii="Cambria" w:hAnsi="Cambria"/>
        </w:rPr>
        <w:t xml:space="preserve">proiectului </w:t>
      </w:r>
      <w:r w:rsidRPr="006C2100">
        <w:rPr>
          <w:rFonts w:ascii="Cambria" w:hAnsi="Cambria"/>
          <w:bCs/>
        </w:rPr>
        <w:t>sunt: taxe de participare la conferințe, cheltuieli de transport, cheltuieli de cazare.</w:t>
      </w:r>
    </w:p>
    <w:p w:rsidR="00232EA6" w:rsidRPr="006C2100" w:rsidRDefault="00232EA6" w:rsidP="00232EA6">
      <w:pPr>
        <w:pStyle w:val="Default"/>
        <w:spacing w:before="120"/>
        <w:jc w:val="both"/>
        <w:rPr>
          <w:rFonts w:ascii="Cambria" w:hAnsi="Cambria"/>
          <w:color w:val="auto"/>
        </w:rPr>
      </w:pPr>
      <w:r w:rsidRPr="006C2100">
        <w:rPr>
          <w:rFonts w:ascii="Cambria" w:hAnsi="Cambria"/>
          <w:b/>
          <w:color w:val="auto"/>
        </w:rPr>
        <w:t xml:space="preserve">Art. 8. </w:t>
      </w:r>
      <w:r w:rsidRPr="006C2100">
        <w:rPr>
          <w:rFonts w:ascii="Cambria" w:hAnsi="Cambria"/>
          <w:color w:val="auto"/>
        </w:rPr>
        <w:t xml:space="preserve">Plafoanele de cheltuieli, pe an universitar, pentru un </w:t>
      </w:r>
      <w:r w:rsidRPr="006C2100">
        <w:rPr>
          <w:rFonts w:ascii="Cambria" w:hAnsi="Cambria"/>
          <w:color w:val="000000" w:themeColor="text1"/>
        </w:rPr>
        <w:t>student -</w:t>
      </w:r>
      <w:r w:rsidRPr="006C2100">
        <w:rPr>
          <w:rFonts w:ascii="Cambria" w:hAnsi="Cambria"/>
          <w:color w:val="auto"/>
        </w:rPr>
        <w:t xml:space="preserve"> doctorand, prevăzute pentru prezentarea lucrărilor la conferințe </w:t>
      </w:r>
      <w:r w:rsidRPr="006C2100">
        <w:rPr>
          <w:rFonts w:ascii="Cambria" w:hAnsi="Cambria"/>
          <w:b/>
          <w:color w:val="auto"/>
        </w:rPr>
        <w:t>susținute de către</w:t>
      </w:r>
      <w:r w:rsidRPr="006C2100">
        <w:rPr>
          <w:rFonts w:ascii="Cambria" w:hAnsi="Cambria"/>
          <w:color w:val="FF0000"/>
        </w:rPr>
        <w:t xml:space="preserve">  </w:t>
      </w:r>
      <w:r w:rsidRPr="006C2100">
        <w:rPr>
          <w:rFonts w:ascii="Cambria" w:hAnsi="Cambria"/>
          <w:color w:val="auto"/>
        </w:rPr>
        <w:t>Academia de Studii Economice</w:t>
      </w:r>
      <w:r w:rsidRPr="006C2100">
        <w:rPr>
          <w:rFonts w:ascii="Cambria" w:hAnsi="Cambria"/>
        </w:rPr>
        <w:t xml:space="preserve"> Economice din București</w:t>
      </w:r>
      <w:r w:rsidRPr="006C2100">
        <w:rPr>
          <w:rFonts w:ascii="Cambria" w:hAnsi="Cambria"/>
          <w:color w:val="auto"/>
        </w:rPr>
        <w:t xml:space="preserve"> sunt: </w:t>
      </w:r>
    </w:p>
    <w:p w:rsidR="00232EA6" w:rsidRPr="00471DDA" w:rsidRDefault="00232EA6" w:rsidP="00232EA6">
      <w:pPr>
        <w:pStyle w:val="Default"/>
        <w:numPr>
          <w:ilvl w:val="0"/>
          <w:numId w:val="25"/>
        </w:numPr>
        <w:ind w:left="425" w:hanging="425"/>
        <w:jc w:val="both"/>
        <w:rPr>
          <w:rFonts w:ascii="Cambria" w:hAnsi="Cambria"/>
          <w:color w:val="auto"/>
        </w:rPr>
      </w:pPr>
      <w:r w:rsidRPr="006C2100">
        <w:rPr>
          <w:rFonts w:ascii="Cambria" w:hAnsi="Cambria"/>
          <w:b/>
          <w:color w:val="auto"/>
        </w:rPr>
        <w:t>pentru participarea la conferințe organizate pe teritoriul României suma maximă ce poate fi decontată este de 3000 lei</w:t>
      </w:r>
      <w:r w:rsidRPr="006C2100">
        <w:rPr>
          <w:rFonts w:ascii="Cambria" w:hAnsi="Cambria"/>
          <w:color w:val="auto"/>
        </w:rPr>
        <w:t xml:space="preserve"> și include taxele de participare la conferință, cheltuielile de transport şi </w:t>
      </w:r>
      <w:r w:rsidRPr="00471DDA">
        <w:rPr>
          <w:rFonts w:ascii="Cambria" w:hAnsi="Cambria"/>
          <w:color w:val="auto"/>
        </w:rPr>
        <w:t xml:space="preserve">cheltuielile de cazare, conform dispozițiilor legale în vigoare; </w:t>
      </w:r>
    </w:p>
    <w:p w:rsidR="00232EA6" w:rsidRPr="00471DDA" w:rsidRDefault="00232EA6" w:rsidP="00232EA6">
      <w:pPr>
        <w:pStyle w:val="Default"/>
        <w:numPr>
          <w:ilvl w:val="0"/>
          <w:numId w:val="25"/>
        </w:numPr>
        <w:ind w:left="425" w:hanging="425"/>
        <w:jc w:val="both"/>
        <w:rPr>
          <w:rFonts w:ascii="Cambria" w:hAnsi="Cambria"/>
          <w:color w:val="auto"/>
        </w:rPr>
      </w:pPr>
      <w:r w:rsidRPr="00471DDA">
        <w:rPr>
          <w:rFonts w:ascii="Cambria" w:hAnsi="Cambria"/>
          <w:b/>
          <w:color w:val="auto"/>
        </w:rPr>
        <w:t xml:space="preserve">pentru participarea la conferințe internaționale: suma maximă ce poate fi decontată este de 5000 lei </w:t>
      </w:r>
      <w:r w:rsidRPr="00471DDA">
        <w:rPr>
          <w:rFonts w:ascii="Cambria" w:hAnsi="Cambria"/>
          <w:color w:val="auto"/>
        </w:rPr>
        <w:t>și include taxele de participare la conferință, cheltuielile de transport şi cheltuielile de cazare  (pentru maxim 3 nopți de cazare), conform dispozițiilor legale în vigoare.</w:t>
      </w:r>
    </w:p>
    <w:p w:rsidR="00232EA6" w:rsidRPr="00471DDA" w:rsidRDefault="00232EA6" w:rsidP="00232EA6">
      <w:pPr>
        <w:pStyle w:val="Default"/>
        <w:jc w:val="both"/>
        <w:rPr>
          <w:rFonts w:ascii="Cambria" w:hAnsi="Cambria"/>
          <w:b/>
          <w:color w:val="auto"/>
        </w:rPr>
      </w:pPr>
    </w:p>
    <w:p w:rsidR="00232EA6" w:rsidRPr="00471DDA" w:rsidRDefault="00232EA6" w:rsidP="00232EA6">
      <w:pPr>
        <w:pStyle w:val="Default"/>
        <w:jc w:val="both"/>
        <w:rPr>
          <w:rFonts w:ascii="Cambria" w:hAnsi="Cambria"/>
          <w:color w:val="auto"/>
        </w:rPr>
      </w:pPr>
      <w:r w:rsidRPr="00471DDA">
        <w:rPr>
          <w:rFonts w:ascii="Cambria" w:hAnsi="Cambria"/>
          <w:b/>
          <w:color w:val="auto"/>
        </w:rPr>
        <w:t xml:space="preserve">Art. 9. </w:t>
      </w:r>
      <w:r w:rsidRPr="00471DDA">
        <w:rPr>
          <w:rFonts w:ascii="Cambria" w:hAnsi="Cambria"/>
          <w:color w:val="auto"/>
        </w:rPr>
        <w:t>Prin excepție de la prevederile art. 8, în situația în care conducătorul de doctorat apreciază că participarea studenților doctoranzi la anumite conferințe este deosebit de utilă în cadrul cercetării doctorale, pot fi depășite plafoanele de cheltuieli stabilite în cazul participării la mai multe conferințe, iar decontarea participării se va realiza numai în limita fondurilor disponibile, cu respectarea competențelor de aprobare, avizare și validare prevăzute în prezentele norme.</w:t>
      </w:r>
    </w:p>
    <w:p w:rsidR="00232EA6" w:rsidRPr="00AD6C70" w:rsidRDefault="00232EA6" w:rsidP="00232EA6">
      <w:pPr>
        <w:pStyle w:val="Default"/>
        <w:spacing w:before="120"/>
        <w:jc w:val="both"/>
        <w:rPr>
          <w:rFonts w:ascii="Cambria" w:hAnsi="Cambria"/>
          <w:color w:val="auto"/>
        </w:rPr>
      </w:pPr>
      <w:r w:rsidRPr="00471DDA">
        <w:rPr>
          <w:rFonts w:ascii="Cambria" w:hAnsi="Cambria"/>
          <w:b/>
          <w:color w:val="auto"/>
        </w:rPr>
        <w:t xml:space="preserve">Art. 10. </w:t>
      </w:r>
      <w:r w:rsidRPr="00471DDA">
        <w:rPr>
          <w:rFonts w:ascii="Cambria" w:hAnsi="Cambria"/>
          <w:color w:val="auto"/>
        </w:rPr>
        <w:t>Cheltuielile care depăşesc plafoanele eligibile (ca durată sau sumă) și nu se regăsesc în situația prevăzută la art. 9 vor fi suportate de către studentul doctorand.</w:t>
      </w:r>
    </w:p>
    <w:p w:rsidR="00232EA6" w:rsidRPr="00AD6C70" w:rsidRDefault="00232EA6" w:rsidP="00232EA6">
      <w:pPr>
        <w:pStyle w:val="Default"/>
        <w:spacing w:before="120"/>
        <w:jc w:val="both"/>
        <w:rPr>
          <w:rFonts w:ascii="Cambria" w:hAnsi="Cambria"/>
          <w:color w:val="auto"/>
        </w:rPr>
      </w:pPr>
      <w:r w:rsidRPr="00AD6C70">
        <w:rPr>
          <w:rFonts w:ascii="Cambria" w:hAnsi="Cambria"/>
          <w:b/>
          <w:color w:val="auto"/>
        </w:rPr>
        <w:t xml:space="preserve">Art. 11. </w:t>
      </w:r>
      <w:r w:rsidRPr="00AD6C70">
        <w:rPr>
          <w:rFonts w:ascii="Cambria" w:hAnsi="Cambria"/>
          <w:color w:val="auto"/>
        </w:rPr>
        <w:t>Pentru</w:t>
      </w:r>
      <w:r w:rsidRPr="006C2100">
        <w:rPr>
          <w:rFonts w:ascii="Cambria" w:hAnsi="Cambria"/>
          <w:color w:val="auto"/>
        </w:rPr>
        <w:t xml:space="preserve"> o lucrare ştiințifică cu mai mulți autori, prin acest tip de acțiune-suport se va finanța o </w:t>
      </w:r>
      <w:r w:rsidRPr="00AD6C70">
        <w:rPr>
          <w:rFonts w:ascii="Cambria" w:hAnsi="Cambria"/>
          <w:color w:val="auto"/>
        </w:rPr>
        <w:t>singură participare.</w:t>
      </w:r>
    </w:p>
    <w:p w:rsidR="00232EA6" w:rsidRPr="00AD6C70" w:rsidRDefault="00232EA6" w:rsidP="00232EA6">
      <w:pPr>
        <w:pStyle w:val="Default"/>
        <w:spacing w:before="120"/>
        <w:jc w:val="both"/>
        <w:rPr>
          <w:rFonts w:ascii="Cambria" w:hAnsi="Cambria"/>
          <w:color w:val="auto"/>
        </w:rPr>
      </w:pPr>
      <w:r w:rsidRPr="00AD6C70">
        <w:rPr>
          <w:rFonts w:ascii="Cambria" w:hAnsi="Cambria"/>
          <w:b/>
          <w:color w:val="auto"/>
        </w:rPr>
        <w:t xml:space="preserve">Art.12. </w:t>
      </w:r>
      <w:r w:rsidRPr="00AD6C70">
        <w:rPr>
          <w:rFonts w:ascii="Cambria" w:hAnsi="Cambria"/>
          <w:color w:val="auto"/>
        </w:rPr>
        <w:t xml:space="preserve">Nu se decontează cheltuielile de transport şi cazare pentru participanții la conferințe organizate în localitatea de domiciliu a acestora. </w:t>
      </w:r>
    </w:p>
    <w:p w:rsidR="00232EA6" w:rsidRPr="00AD6C70" w:rsidRDefault="00232EA6" w:rsidP="00232EA6">
      <w:pPr>
        <w:pStyle w:val="Default"/>
        <w:spacing w:before="120"/>
        <w:jc w:val="both"/>
        <w:rPr>
          <w:rFonts w:ascii="Cambria" w:hAnsi="Cambria"/>
          <w:color w:val="auto"/>
        </w:rPr>
      </w:pPr>
      <w:r w:rsidRPr="00AD6C70">
        <w:rPr>
          <w:rFonts w:ascii="Cambria" w:hAnsi="Cambria"/>
          <w:b/>
          <w:color w:val="auto"/>
        </w:rPr>
        <w:t xml:space="preserve">Art. 13. </w:t>
      </w:r>
      <w:r w:rsidRPr="00AD6C70">
        <w:rPr>
          <w:rFonts w:ascii="Cambria" w:hAnsi="Cambria"/>
          <w:color w:val="auto"/>
        </w:rPr>
        <w:t>După aprobarea de către CSUD a deplasării la conferință, studenții doctoranzi vor respecta procedurile pentru deplasări interne și internaționale existente la nivelul Academiei de Studii Economice din București.</w:t>
      </w:r>
    </w:p>
    <w:p w:rsidR="00232EA6" w:rsidRPr="00AD6C70" w:rsidRDefault="00232EA6" w:rsidP="00232EA6">
      <w:pPr>
        <w:spacing w:after="0"/>
        <w:jc w:val="both"/>
        <w:rPr>
          <w:rFonts w:ascii="Cambria" w:hAnsi="Cambria"/>
          <w:i/>
          <w:iCs/>
          <w:sz w:val="24"/>
          <w:szCs w:val="24"/>
          <w:lang w:val="ro-RO" w:eastAsia="ro-RO"/>
        </w:rPr>
      </w:pPr>
      <w:r w:rsidRPr="00AD6C70">
        <w:rPr>
          <w:rFonts w:ascii="Cambria" w:hAnsi="Cambria"/>
          <w:b/>
          <w:lang w:val="ro-RO" w:eastAsia="ro-RO"/>
        </w:rPr>
        <w:t xml:space="preserve">Art. </w:t>
      </w:r>
      <w:r w:rsidRPr="00AD6C70">
        <w:rPr>
          <w:rFonts w:ascii="Cambria" w:hAnsi="Cambria"/>
          <w:b/>
        </w:rPr>
        <w:t xml:space="preserve">14. </w:t>
      </w:r>
      <w:r w:rsidRPr="00AD6C70">
        <w:rPr>
          <w:rFonts w:ascii="Cambria" w:hAnsi="Cambria"/>
          <w:sz w:val="24"/>
          <w:szCs w:val="24"/>
          <w:lang w:val="ro-RO" w:eastAsia="ro-RO"/>
        </w:rPr>
        <w:t xml:space="preserve">Pentru finalizarea decontului conferinței, studentul - doctorand trebuie să depună la </w:t>
      </w:r>
      <w:r w:rsidRPr="00AD6C70">
        <w:rPr>
          <w:rFonts w:ascii="Cambria" w:hAnsi="Cambria"/>
          <w:i/>
          <w:iCs/>
          <w:sz w:val="24"/>
          <w:szCs w:val="24"/>
          <w:lang w:val="ro-RO" w:eastAsia="ro-RO"/>
        </w:rPr>
        <w:t xml:space="preserve">Serviciul Financiar </w:t>
      </w:r>
      <w:r w:rsidRPr="00AD6C70">
        <w:rPr>
          <w:rFonts w:ascii="Cambria" w:hAnsi="Cambria"/>
          <w:sz w:val="24"/>
          <w:szCs w:val="24"/>
          <w:lang w:val="ro-RO" w:eastAsia="ro-RO"/>
        </w:rPr>
        <w:t xml:space="preserve">(sala 5206-clădirea </w:t>
      </w:r>
      <w:r w:rsidRPr="00AD6C70">
        <w:rPr>
          <w:rFonts w:ascii="Cambria" w:hAnsi="Cambria"/>
          <w:i/>
          <w:iCs/>
          <w:sz w:val="24"/>
          <w:szCs w:val="24"/>
          <w:lang w:val="ro-RO" w:eastAsia="ro-RO"/>
        </w:rPr>
        <w:t>Stanislas Cihoschi,</w:t>
      </w:r>
      <w:r w:rsidRPr="00AD6C70">
        <w:rPr>
          <w:rFonts w:ascii="Cambria" w:hAnsi="Cambria"/>
          <w:sz w:val="24"/>
          <w:szCs w:val="24"/>
          <w:lang w:val="ro-RO" w:eastAsia="ro-RO"/>
        </w:rPr>
        <w:t xml:space="preserve"> sau la adresa de email: </w:t>
      </w:r>
      <w:r w:rsidRPr="00AD6C70">
        <w:rPr>
          <w:rFonts w:ascii="Cambria" w:hAnsi="Cambria" w:cs="Helvetica"/>
          <w:color w:val="1D2228"/>
          <w:sz w:val="24"/>
          <w:szCs w:val="24"/>
          <w:shd w:val="clear" w:color="auto" w:fill="FFFFFF"/>
        </w:rPr>
        <w:t> </w:t>
      </w:r>
      <w:hyperlink r:id="rId8" w:tgtFrame="_blank" w:history="1">
        <w:r w:rsidRPr="00AD6C70">
          <w:rPr>
            <w:rStyle w:val="Hyperlink"/>
            <w:rFonts w:ascii="Cambria" w:hAnsi="Cambria" w:cs="Helvetica"/>
            <w:color w:val="196AD4"/>
            <w:sz w:val="24"/>
            <w:szCs w:val="24"/>
            <w:shd w:val="clear" w:color="auto" w:fill="FFFFFF"/>
          </w:rPr>
          <w:t>financiar@net.ase.ro</w:t>
        </w:r>
      </w:hyperlink>
      <w:r w:rsidRPr="00AD6C70">
        <w:rPr>
          <w:rFonts w:ascii="Cambria" w:hAnsi="Cambria"/>
          <w:sz w:val="24"/>
          <w:szCs w:val="24"/>
        </w:rPr>
        <w:t xml:space="preserve"> </w:t>
      </w:r>
      <w:r w:rsidRPr="00AD6C70">
        <w:rPr>
          <w:rFonts w:ascii="Cambria" w:hAnsi="Cambria"/>
          <w:sz w:val="24"/>
          <w:szCs w:val="24"/>
          <w:lang w:val="ro-RO" w:eastAsia="ro-RO"/>
        </w:rPr>
        <w:t>următoarele documente: </w:t>
      </w:r>
    </w:p>
    <w:p w:rsidR="00232EA6" w:rsidRPr="00AD6C70" w:rsidRDefault="00232EA6" w:rsidP="00232EA6">
      <w:pPr>
        <w:spacing w:after="0"/>
        <w:jc w:val="both"/>
        <w:textAlignment w:val="baseline"/>
        <w:rPr>
          <w:rFonts w:ascii="Cambria" w:hAnsi="Cambria"/>
          <w:sz w:val="24"/>
          <w:szCs w:val="24"/>
          <w:lang w:val="ro-RO" w:eastAsia="ro-RO"/>
        </w:rPr>
      </w:pPr>
      <w:r w:rsidRPr="00AD6C70">
        <w:rPr>
          <w:rFonts w:ascii="Cambria" w:hAnsi="Cambria"/>
          <w:sz w:val="24"/>
          <w:szCs w:val="24"/>
          <w:lang w:val="ro-RO" w:eastAsia="ro-RO"/>
        </w:rPr>
        <w:t>- dovada accepării articolului la conferință;</w:t>
      </w:r>
    </w:p>
    <w:p w:rsidR="00232EA6" w:rsidRPr="00AD6C70" w:rsidRDefault="00232EA6" w:rsidP="00232EA6">
      <w:pPr>
        <w:spacing w:after="0"/>
        <w:jc w:val="both"/>
        <w:textAlignment w:val="baseline"/>
        <w:rPr>
          <w:rFonts w:ascii="Cambria" w:hAnsi="Cambria"/>
          <w:sz w:val="24"/>
          <w:szCs w:val="24"/>
          <w:lang w:val="ro-RO" w:eastAsia="ro-RO"/>
        </w:rPr>
      </w:pPr>
      <w:r w:rsidRPr="00AD6C70">
        <w:rPr>
          <w:rFonts w:ascii="Cambria" w:hAnsi="Cambria"/>
          <w:sz w:val="24"/>
          <w:szCs w:val="24"/>
          <w:lang w:val="ro-RO" w:eastAsia="ro-RO"/>
        </w:rPr>
        <w:t>- dovada plății;</w:t>
      </w:r>
    </w:p>
    <w:p w:rsidR="00232EA6" w:rsidRPr="00AD6C70" w:rsidRDefault="00232EA6" w:rsidP="00232EA6">
      <w:pPr>
        <w:spacing w:after="0"/>
        <w:jc w:val="both"/>
        <w:textAlignment w:val="baseline"/>
        <w:rPr>
          <w:rFonts w:ascii="Cambria" w:hAnsi="Cambria"/>
          <w:sz w:val="24"/>
          <w:szCs w:val="24"/>
          <w:lang w:val="ro-RO" w:eastAsia="ro-RO"/>
        </w:rPr>
      </w:pPr>
      <w:r w:rsidRPr="00AD6C70">
        <w:rPr>
          <w:rFonts w:ascii="Cambria" w:hAnsi="Cambria"/>
          <w:sz w:val="24"/>
          <w:szCs w:val="24"/>
          <w:lang w:val="ro-RO" w:eastAsia="ro-RO"/>
        </w:rPr>
        <w:t>- Anexele 1 și 2, aprobate în ședință CSUD (pe care le primeste pe e mail de la Biroul CSUD, după ședința CSUD)</w:t>
      </w:r>
    </w:p>
    <w:p w:rsidR="00232EA6" w:rsidRPr="00AD6C70" w:rsidRDefault="00232EA6" w:rsidP="00232EA6">
      <w:pPr>
        <w:spacing w:after="0"/>
        <w:jc w:val="both"/>
        <w:textAlignment w:val="baseline"/>
        <w:rPr>
          <w:rFonts w:ascii="Cambria" w:hAnsi="Cambria"/>
          <w:sz w:val="24"/>
          <w:szCs w:val="24"/>
          <w:lang w:val="ro-RO" w:eastAsia="ro-RO"/>
        </w:rPr>
      </w:pPr>
      <w:r w:rsidRPr="00AD6C70">
        <w:rPr>
          <w:rFonts w:ascii="Cambria" w:hAnsi="Cambria"/>
          <w:sz w:val="24"/>
          <w:szCs w:val="24"/>
          <w:lang w:val="ro-RO" w:eastAsia="ro-RO"/>
        </w:rPr>
        <w:t>-extras pentru contul în care urmează să se vireze sumele aprobate spre decontare.</w:t>
      </w:r>
    </w:p>
    <w:p w:rsidR="00232EA6" w:rsidRPr="00AD6C70" w:rsidRDefault="00232EA6" w:rsidP="00232EA6">
      <w:pPr>
        <w:pStyle w:val="Default"/>
        <w:spacing w:before="120"/>
        <w:jc w:val="both"/>
        <w:rPr>
          <w:rFonts w:ascii="Cambria" w:hAnsi="Cambria"/>
          <w:strike/>
          <w:color w:val="auto"/>
        </w:rPr>
      </w:pPr>
      <w:r w:rsidRPr="00AD6C70">
        <w:rPr>
          <w:rFonts w:ascii="Cambria" w:hAnsi="Cambria"/>
          <w:b/>
          <w:color w:val="auto"/>
        </w:rPr>
        <w:t xml:space="preserve">Art. 15. </w:t>
      </w:r>
      <w:r w:rsidRPr="00AD6C70">
        <w:rPr>
          <w:rFonts w:ascii="Cambria" w:hAnsi="Cambria"/>
          <w:bCs/>
          <w:color w:val="auto"/>
        </w:rPr>
        <w:t>În cazul deplasărilor în străinătate, documentele</w:t>
      </w:r>
      <w:r w:rsidRPr="00AD6C70">
        <w:rPr>
          <w:rFonts w:ascii="Cambria" w:hAnsi="Cambria"/>
          <w:color w:val="auto"/>
        </w:rPr>
        <w:t xml:space="preserve"> aprobate în ședința CSUD pentru participarea la </w:t>
      </w:r>
      <w:r w:rsidRPr="00AD6C70">
        <w:rPr>
          <w:rFonts w:ascii="Cambria" w:hAnsi="Cambria"/>
          <w:b/>
          <w:bCs/>
          <w:color w:val="auto"/>
        </w:rPr>
        <w:t>conferințele externe</w:t>
      </w:r>
      <w:r w:rsidRPr="00AD6C70">
        <w:rPr>
          <w:rFonts w:ascii="Cambria" w:hAnsi="Cambria"/>
          <w:color w:val="auto"/>
        </w:rPr>
        <w:t xml:space="preserve"> (Anexa 1 și Anexa 2),  vor fi incarcate in platforma </w:t>
      </w:r>
      <w:hyperlink r:id="rId9" w:history="1">
        <w:r w:rsidRPr="00AD6C70">
          <w:rPr>
            <w:rStyle w:val="Hyperlink"/>
          </w:rPr>
          <w:t>deplasari.ase.ro</w:t>
        </w:r>
      </w:hyperlink>
      <w:r w:rsidRPr="00AD6C70">
        <w:t xml:space="preserve"> </w:t>
      </w:r>
    </w:p>
    <w:p w:rsidR="00232EA6" w:rsidRPr="00AD6C70" w:rsidRDefault="00232EA6" w:rsidP="00232EA6">
      <w:pPr>
        <w:pStyle w:val="Default"/>
        <w:spacing w:before="120"/>
        <w:jc w:val="both"/>
        <w:rPr>
          <w:rFonts w:ascii="Cambria" w:hAnsi="Cambria"/>
          <w:color w:val="auto"/>
        </w:rPr>
      </w:pPr>
      <w:r w:rsidRPr="00AD6C70">
        <w:rPr>
          <w:rFonts w:ascii="Cambria" w:hAnsi="Cambria"/>
          <w:b/>
          <w:bCs/>
          <w:color w:val="auto"/>
        </w:rPr>
        <w:lastRenderedPageBreak/>
        <w:t xml:space="preserve">Art. </w:t>
      </w:r>
      <w:r w:rsidRPr="00AD6C70">
        <w:rPr>
          <w:rFonts w:ascii="Cambria" w:hAnsi="Cambria"/>
          <w:b/>
          <w:color w:val="auto"/>
        </w:rPr>
        <w:t xml:space="preserve">16. </w:t>
      </w:r>
      <w:r w:rsidRPr="00AD6C70">
        <w:rPr>
          <w:rFonts w:ascii="Cambria" w:hAnsi="Cambria"/>
          <w:color w:val="auto"/>
        </w:rPr>
        <w:t>În cazul în care studentul doctorand solicită suportarea cheltuielilor de transport/cazare și nu efectuează deplasarea din vina sa, este obligat să plătească sumele respective.</w:t>
      </w:r>
    </w:p>
    <w:p w:rsidR="00232EA6" w:rsidRPr="00AD6C70" w:rsidRDefault="00232EA6" w:rsidP="00232EA6">
      <w:pPr>
        <w:spacing w:line="330" w:lineRule="atLeast"/>
        <w:jc w:val="both"/>
        <w:textAlignment w:val="baseline"/>
        <w:rPr>
          <w:rFonts w:ascii="Cambria" w:hAnsi="Cambria"/>
          <w:b/>
          <w:i/>
          <w:lang w:val="ro-RO" w:eastAsia="ro-RO"/>
        </w:rPr>
      </w:pPr>
      <w:r w:rsidRPr="00AD6C70">
        <w:rPr>
          <w:rFonts w:ascii="Cambria" w:hAnsi="Cambria"/>
          <w:b/>
          <w:bCs/>
          <w:i/>
          <w:lang w:val="ro-RO" w:eastAsia="ro-RO"/>
        </w:rPr>
        <w:t xml:space="preserve">Notă: </w:t>
      </w:r>
      <w:r w:rsidRPr="00AD6C70">
        <w:rPr>
          <w:rFonts w:ascii="Cambria" w:hAnsi="Cambria"/>
          <w:b/>
          <w:i/>
          <w:lang w:val="ro-RO" w:eastAsia="ro-RO"/>
        </w:rPr>
        <w:t>În situația în care se solicită transport cu avionul, vă aducem la cunoștință că biletele de avion se ahiziționeză doar prin Direcția Achiziții Publice din Academia de Studii Economice din București.    </w:t>
      </w:r>
    </w:p>
    <w:p w:rsidR="00232EA6" w:rsidRPr="00AD6C70" w:rsidRDefault="00232EA6" w:rsidP="00232EA6">
      <w:pPr>
        <w:spacing w:line="330" w:lineRule="atLeast"/>
        <w:jc w:val="center"/>
        <w:textAlignment w:val="baseline"/>
        <w:rPr>
          <w:rFonts w:ascii="Cambria" w:hAnsi="Cambria"/>
          <w:b/>
          <w:bCs/>
          <w:color w:val="0070C0"/>
        </w:rPr>
      </w:pPr>
      <w:r w:rsidRPr="00AD6C70">
        <w:rPr>
          <w:rFonts w:ascii="Cambria" w:hAnsi="Cambria"/>
          <w:b/>
          <w:bCs/>
          <w:color w:val="0070C0"/>
        </w:rPr>
        <w:t>PUBLICAREA ARTICOLELOR INDEXATE WEB OF SCIENCE</w:t>
      </w:r>
    </w:p>
    <w:p w:rsidR="00232EA6" w:rsidRPr="00AD6C70" w:rsidRDefault="00232EA6" w:rsidP="00232EA6">
      <w:pPr>
        <w:pStyle w:val="Default"/>
        <w:jc w:val="both"/>
        <w:rPr>
          <w:rFonts w:ascii="Cambria" w:hAnsi="Cambria"/>
          <w:b/>
        </w:rPr>
      </w:pPr>
    </w:p>
    <w:p w:rsidR="00232EA6" w:rsidRPr="00AD6C70" w:rsidRDefault="00232EA6" w:rsidP="00232EA6">
      <w:pPr>
        <w:pStyle w:val="Default"/>
        <w:jc w:val="both"/>
        <w:rPr>
          <w:rFonts w:ascii="Cambria" w:hAnsi="Cambria"/>
        </w:rPr>
      </w:pPr>
      <w:r w:rsidRPr="00AD6C70">
        <w:rPr>
          <w:rFonts w:ascii="Cambria" w:hAnsi="Cambria"/>
          <w:b/>
        </w:rPr>
        <w:t xml:space="preserve">Art. </w:t>
      </w:r>
      <w:r w:rsidRPr="00AD6C70">
        <w:rPr>
          <w:rFonts w:ascii="Cambria" w:hAnsi="Cambria"/>
          <w:b/>
          <w:color w:val="auto"/>
        </w:rPr>
        <w:t xml:space="preserve">17. </w:t>
      </w:r>
      <w:r w:rsidRPr="00AD6C70">
        <w:rPr>
          <w:rFonts w:ascii="Cambria" w:hAnsi="Cambria"/>
        </w:rPr>
        <w:t xml:space="preserve">Studenții- doctoranzi din Academia de Studii Economice din București </w:t>
      </w:r>
      <w:r w:rsidRPr="00AD6C70">
        <w:rPr>
          <w:rFonts w:ascii="Cambria" w:hAnsi="Cambria"/>
          <w:color w:val="auto"/>
        </w:rPr>
        <w:t xml:space="preserve">înmatriculați </w:t>
      </w:r>
      <w:r w:rsidRPr="00AD6C70">
        <w:rPr>
          <w:rFonts w:ascii="Cambria" w:hAnsi="Cambria"/>
          <w:b/>
          <w:color w:val="auto"/>
        </w:rPr>
        <w:t>în primii patru ani de studii</w:t>
      </w:r>
      <w:r w:rsidRPr="00AD6C70">
        <w:rPr>
          <w:rFonts w:ascii="Cambria" w:hAnsi="Cambria"/>
          <w:color w:val="auto"/>
        </w:rPr>
        <w:t xml:space="preserve"> sau în perioada de prelungire, </w:t>
      </w:r>
      <w:r w:rsidRPr="00AD6C70">
        <w:rPr>
          <w:rFonts w:ascii="Cambria" w:hAnsi="Cambria"/>
        </w:rPr>
        <w:t xml:space="preserve">au dreptul de a beneficia de finanțare pentru decontarea taxei de publicare a articolelor științifice indexate Web of Science, în limitele bugetare CSUD, aprobate de către Senatul ASE prin Bugetul de venituri și cheltuieli anual al ASE. </w:t>
      </w:r>
    </w:p>
    <w:p w:rsidR="00232EA6" w:rsidRPr="00AD6C70" w:rsidRDefault="00232EA6" w:rsidP="00232EA6">
      <w:pPr>
        <w:pStyle w:val="Default"/>
        <w:jc w:val="both"/>
        <w:rPr>
          <w:rFonts w:ascii="Cambria" w:hAnsi="Cambria"/>
          <w:sz w:val="16"/>
          <w:szCs w:val="16"/>
        </w:rPr>
      </w:pPr>
    </w:p>
    <w:p w:rsidR="00232EA6" w:rsidRPr="00AD6C70" w:rsidRDefault="00232EA6" w:rsidP="00232EA6">
      <w:pPr>
        <w:pStyle w:val="Default"/>
        <w:jc w:val="both"/>
        <w:rPr>
          <w:rFonts w:ascii="Cambria" w:hAnsi="Cambria"/>
        </w:rPr>
      </w:pPr>
      <w:r w:rsidRPr="00AD6C70">
        <w:rPr>
          <w:rFonts w:ascii="Cambria" w:hAnsi="Cambria"/>
          <w:b/>
          <w:bCs/>
        </w:rPr>
        <w:t>Art.</w:t>
      </w:r>
      <w:r w:rsidRPr="00AD6C70">
        <w:rPr>
          <w:rFonts w:ascii="Cambria" w:hAnsi="Cambria"/>
          <w:b/>
          <w:color w:val="auto"/>
        </w:rPr>
        <w:t xml:space="preserve">18. </w:t>
      </w:r>
      <w:r w:rsidRPr="00AD6C70">
        <w:rPr>
          <w:rFonts w:ascii="Cambria" w:hAnsi="Cambria"/>
        </w:rPr>
        <w:t>Sunt eligibile pentru decontare taxele de publicare a articolelor științifice publicate în reviste indexate Web of Science, cu AIS diferit de 0.</w:t>
      </w:r>
    </w:p>
    <w:p w:rsidR="00232EA6" w:rsidRPr="00AD6C70" w:rsidRDefault="00232EA6" w:rsidP="00232EA6">
      <w:pPr>
        <w:pStyle w:val="Default"/>
        <w:spacing w:before="120"/>
        <w:jc w:val="both"/>
        <w:rPr>
          <w:rFonts w:ascii="Cambria" w:hAnsi="Cambria"/>
        </w:rPr>
      </w:pPr>
      <w:r w:rsidRPr="00AD6C70">
        <w:rPr>
          <w:rFonts w:ascii="Cambria" w:hAnsi="Cambria"/>
          <w:b/>
        </w:rPr>
        <w:t>Art.</w:t>
      </w:r>
      <w:r w:rsidRPr="00AD6C70">
        <w:rPr>
          <w:rFonts w:ascii="Cambria" w:hAnsi="Cambria"/>
          <w:b/>
          <w:color w:val="auto"/>
        </w:rPr>
        <w:t xml:space="preserve">19. </w:t>
      </w:r>
      <w:r w:rsidRPr="00AD6C70">
        <w:rPr>
          <w:rFonts w:ascii="Cambria" w:hAnsi="Cambria"/>
        </w:rPr>
        <w:t>Pentru a putea beneficia de decontarea taxei de publicare, studentul - doctorand, autor sau coautor al lucrării respective, trebuie să îndeplinească cumulativ următoarele condiții:</w:t>
      </w:r>
    </w:p>
    <w:p w:rsidR="00232EA6" w:rsidRPr="00AD6C70" w:rsidRDefault="00232EA6" w:rsidP="00232EA6">
      <w:pPr>
        <w:pStyle w:val="Default"/>
        <w:numPr>
          <w:ilvl w:val="0"/>
          <w:numId w:val="26"/>
        </w:numPr>
        <w:jc w:val="both"/>
        <w:rPr>
          <w:rFonts w:ascii="Cambria" w:hAnsi="Cambria"/>
        </w:rPr>
      </w:pPr>
      <w:r w:rsidRPr="00AD6C70">
        <w:rPr>
          <w:rFonts w:ascii="Cambria" w:hAnsi="Cambria"/>
        </w:rPr>
        <w:t>lucrarea ştiințifică să fie legată de tema cercetării doctorale precizată în cadrul PID;</w:t>
      </w:r>
    </w:p>
    <w:p w:rsidR="00232EA6" w:rsidRPr="00AD6C70" w:rsidRDefault="00232EA6" w:rsidP="00232EA6">
      <w:pPr>
        <w:pStyle w:val="Default"/>
        <w:numPr>
          <w:ilvl w:val="0"/>
          <w:numId w:val="26"/>
        </w:numPr>
        <w:jc w:val="both"/>
        <w:rPr>
          <w:rFonts w:ascii="Cambria" w:hAnsi="Cambria"/>
        </w:rPr>
      </w:pPr>
      <w:r w:rsidRPr="00AD6C70">
        <w:rPr>
          <w:rFonts w:ascii="Cambria" w:hAnsi="Cambria"/>
        </w:rPr>
        <w:t xml:space="preserve">lucrarea științifică să fie încadrată la categoria </w:t>
      </w:r>
      <w:r w:rsidRPr="00AD6C70">
        <w:rPr>
          <w:rFonts w:ascii="Cambria" w:hAnsi="Cambria"/>
          <w:i/>
          <w:iCs/>
        </w:rPr>
        <w:t>article/review paper</w:t>
      </w:r>
      <w:r w:rsidRPr="00AD6C70">
        <w:rPr>
          <w:rFonts w:ascii="Cambria" w:hAnsi="Cambria"/>
        </w:rPr>
        <w:t>;</w:t>
      </w:r>
    </w:p>
    <w:p w:rsidR="00232EA6" w:rsidRPr="00AD6C70" w:rsidRDefault="00232EA6" w:rsidP="00232EA6">
      <w:pPr>
        <w:pStyle w:val="Default"/>
        <w:numPr>
          <w:ilvl w:val="0"/>
          <w:numId w:val="26"/>
        </w:numPr>
        <w:jc w:val="both"/>
        <w:rPr>
          <w:rFonts w:ascii="Cambria" w:hAnsi="Cambria"/>
        </w:rPr>
      </w:pPr>
      <w:r w:rsidRPr="00AD6C70">
        <w:rPr>
          <w:rFonts w:ascii="Cambria" w:hAnsi="Cambria"/>
          <w:color w:val="auto"/>
        </w:rPr>
        <w:t xml:space="preserve">lucrarea să fie publicată într-o revistă indexată Web of Science, conform prevederilor art. </w:t>
      </w:r>
      <w:r w:rsidR="00224943" w:rsidRPr="00AD6C70">
        <w:rPr>
          <w:rFonts w:ascii="Cambria" w:hAnsi="Cambria"/>
          <w:color w:val="auto"/>
        </w:rPr>
        <w:t>18</w:t>
      </w:r>
    </w:p>
    <w:p w:rsidR="00232EA6" w:rsidRPr="00AD6C70" w:rsidRDefault="00232EA6" w:rsidP="00232EA6">
      <w:pPr>
        <w:pStyle w:val="Default"/>
        <w:numPr>
          <w:ilvl w:val="0"/>
          <w:numId w:val="26"/>
        </w:numPr>
        <w:jc w:val="both"/>
        <w:rPr>
          <w:rFonts w:ascii="Cambria" w:hAnsi="Cambria"/>
        </w:rPr>
      </w:pPr>
      <w:r w:rsidRPr="00AD6C70">
        <w:rPr>
          <w:rFonts w:ascii="Cambria" w:hAnsi="Cambria"/>
        </w:rPr>
        <w:t>lucrarea să aibă specificată apartenența instituțională a autorului/autorilor şi să</w:t>
      </w:r>
      <w:r w:rsidRPr="00AD6C70">
        <w:rPr>
          <w:rFonts w:ascii="Cambria" w:hAnsi="Cambria"/>
          <w:color w:val="auto"/>
        </w:rPr>
        <w:t xml:space="preserve"> menționeze numele finanțatorului:</w:t>
      </w:r>
    </w:p>
    <w:p w:rsidR="00232EA6" w:rsidRPr="00AD6C70" w:rsidRDefault="00232EA6" w:rsidP="00232EA6">
      <w:pPr>
        <w:pStyle w:val="Default"/>
        <w:ind w:left="720"/>
        <w:jc w:val="both"/>
        <w:rPr>
          <w:rFonts w:ascii="Cambria" w:hAnsi="Cambria"/>
          <w:i/>
          <w:iCs/>
          <w:color w:val="auto"/>
        </w:rPr>
      </w:pPr>
      <w:r w:rsidRPr="00AD6C70">
        <w:rPr>
          <w:rFonts w:ascii="Cambria" w:hAnsi="Cambria"/>
          <w:i/>
          <w:iCs/>
          <w:color w:val="auto"/>
        </w:rPr>
        <w:t>„This paper was co-financed by The Bucharest University of Economic Studies during the PhD program”.</w:t>
      </w:r>
    </w:p>
    <w:p w:rsidR="00232EA6" w:rsidRPr="00AD6C70" w:rsidRDefault="00232EA6" w:rsidP="00232EA6">
      <w:pPr>
        <w:pStyle w:val="Default"/>
        <w:ind w:left="720"/>
        <w:jc w:val="both"/>
        <w:rPr>
          <w:rFonts w:ascii="Cambria" w:hAnsi="Cambria"/>
          <w:i/>
          <w:iCs/>
          <w:color w:val="auto"/>
        </w:rPr>
      </w:pPr>
    </w:p>
    <w:p w:rsidR="00232EA6" w:rsidRPr="00AD6C70" w:rsidRDefault="00232EA6" w:rsidP="00232EA6">
      <w:pPr>
        <w:pStyle w:val="Default"/>
        <w:jc w:val="both"/>
        <w:rPr>
          <w:rFonts w:ascii="Cambria" w:hAnsi="Cambria"/>
          <w:color w:val="auto"/>
        </w:rPr>
      </w:pPr>
      <w:r w:rsidRPr="00AD6C70">
        <w:rPr>
          <w:rFonts w:ascii="Cambria" w:hAnsi="Cambria"/>
          <w:b/>
          <w:bCs/>
          <w:color w:val="auto"/>
        </w:rPr>
        <w:t xml:space="preserve">Art. </w:t>
      </w:r>
      <w:r w:rsidRPr="00AD6C70">
        <w:rPr>
          <w:rFonts w:ascii="Cambria" w:hAnsi="Cambria"/>
          <w:b/>
          <w:color w:val="auto"/>
        </w:rPr>
        <w:t xml:space="preserve"> 20.</w:t>
      </w:r>
      <w:r w:rsidRPr="00AD6C70">
        <w:rPr>
          <w:rFonts w:ascii="Cambria" w:hAnsi="Cambria"/>
          <w:i/>
          <w:iCs/>
          <w:color w:val="auto"/>
        </w:rPr>
        <w:t xml:space="preserve"> </w:t>
      </w:r>
      <w:r w:rsidRPr="00AD6C70">
        <w:rPr>
          <w:rFonts w:ascii="Cambria" w:hAnsi="Cambria"/>
          <w:color w:val="auto"/>
        </w:rPr>
        <w:t>Fiecare student doctorand, eligibil, poate solicita decontarea taxei de publicare pentru maxim 2 articole pe an, în calitate de autor sau coautor.</w:t>
      </w:r>
    </w:p>
    <w:p w:rsidR="00232EA6" w:rsidRPr="00AD6C70" w:rsidRDefault="00232EA6" w:rsidP="00232EA6">
      <w:pPr>
        <w:pStyle w:val="Default"/>
        <w:jc w:val="both"/>
        <w:rPr>
          <w:rFonts w:ascii="Cambria" w:hAnsi="Cambria"/>
          <w:color w:val="auto"/>
        </w:rPr>
      </w:pPr>
    </w:p>
    <w:p w:rsidR="00232EA6" w:rsidRPr="00AD6C70" w:rsidRDefault="00232EA6" w:rsidP="00232EA6">
      <w:pPr>
        <w:pStyle w:val="Default"/>
        <w:jc w:val="both"/>
        <w:rPr>
          <w:rFonts w:ascii="Cambria" w:hAnsi="Cambria"/>
          <w:color w:val="auto"/>
        </w:rPr>
      </w:pPr>
      <w:r w:rsidRPr="00AD6C70">
        <w:rPr>
          <w:rFonts w:ascii="Cambria" w:hAnsi="Cambria"/>
          <w:b/>
          <w:bCs/>
          <w:color w:val="auto"/>
        </w:rPr>
        <w:t>Art.</w:t>
      </w:r>
      <w:r w:rsidRPr="00AD6C70">
        <w:rPr>
          <w:rFonts w:ascii="Cambria" w:hAnsi="Cambria"/>
          <w:color w:val="auto"/>
        </w:rPr>
        <w:t xml:space="preserve"> </w:t>
      </w:r>
      <w:r w:rsidRPr="00AD6C70">
        <w:rPr>
          <w:rFonts w:ascii="Cambria" w:hAnsi="Cambria"/>
          <w:b/>
          <w:color w:val="auto"/>
        </w:rPr>
        <w:t xml:space="preserve">21. </w:t>
      </w:r>
      <w:r w:rsidRPr="00AD6C70">
        <w:rPr>
          <w:rFonts w:ascii="Cambria" w:hAnsi="Cambria"/>
          <w:color w:val="auto"/>
        </w:rPr>
        <w:t xml:space="preserve">În situația în care un articol pentru care se solicită decontarea are mai multi autori, taxa de publicare se împarte la numărul de autori, iar susținerea financiară a publicării se face numai pentru partea corespunzătoare studenților - doctoranzi din ASE, care îndeplinesc condițiile de la art. 16. </w:t>
      </w:r>
    </w:p>
    <w:p w:rsidR="00232EA6" w:rsidRPr="00AD6C70" w:rsidRDefault="00232EA6" w:rsidP="00232EA6">
      <w:pPr>
        <w:pStyle w:val="Default"/>
        <w:jc w:val="both"/>
        <w:rPr>
          <w:rFonts w:ascii="Cambria" w:hAnsi="Cambria"/>
          <w:color w:val="auto"/>
        </w:rPr>
      </w:pPr>
    </w:p>
    <w:p w:rsidR="00232EA6" w:rsidRPr="00AD6C70" w:rsidRDefault="00232EA6" w:rsidP="00232EA6">
      <w:pPr>
        <w:pStyle w:val="Default"/>
        <w:jc w:val="both"/>
        <w:rPr>
          <w:rFonts w:ascii="Cambria" w:hAnsi="Cambria"/>
        </w:rPr>
      </w:pPr>
      <w:r w:rsidRPr="00AD6C70">
        <w:rPr>
          <w:rFonts w:ascii="Cambria" w:hAnsi="Cambria"/>
          <w:b/>
          <w:bCs/>
          <w:color w:val="auto"/>
        </w:rPr>
        <w:t>Art.</w:t>
      </w:r>
      <w:r w:rsidRPr="00AD6C70">
        <w:rPr>
          <w:rFonts w:ascii="Cambria" w:hAnsi="Cambria"/>
          <w:color w:val="auto"/>
        </w:rPr>
        <w:t xml:space="preserve"> </w:t>
      </w:r>
      <w:r w:rsidRPr="00AD6C70">
        <w:rPr>
          <w:rFonts w:ascii="Cambria" w:hAnsi="Cambria"/>
          <w:b/>
          <w:color w:val="auto"/>
        </w:rPr>
        <w:t xml:space="preserve">22. </w:t>
      </w:r>
      <w:r w:rsidRPr="00AD6C70">
        <w:rPr>
          <w:rFonts w:ascii="Cambria" w:hAnsi="Cambria"/>
        </w:rPr>
        <w:t>Pentru a putea beneficia de decontarea taxei de publicare, studentul - doctorand va depune la biroul CSUD, în cel mult 30 zile de la publicarea articolului în revistă, următoarele documente:</w:t>
      </w:r>
    </w:p>
    <w:p w:rsidR="00232EA6" w:rsidRPr="00AD6C70" w:rsidRDefault="00232EA6" w:rsidP="00232EA6">
      <w:pPr>
        <w:pStyle w:val="Default"/>
        <w:numPr>
          <w:ilvl w:val="0"/>
          <w:numId w:val="27"/>
        </w:numPr>
        <w:ind w:left="426" w:hanging="284"/>
        <w:jc w:val="both"/>
        <w:rPr>
          <w:rFonts w:ascii="Cambria" w:hAnsi="Cambria"/>
        </w:rPr>
      </w:pPr>
      <w:r w:rsidRPr="00AD6C70">
        <w:rPr>
          <w:rFonts w:ascii="Cambria" w:hAnsi="Cambria"/>
        </w:rPr>
        <w:t xml:space="preserve">cerere de decontare a taxei de publicare a articolului publicat într-o revistă Web of Science, în condițiile respectării art. </w:t>
      </w:r>
      <w:r w:rsidRPr="00AD6C70">
        <w:rPr>
          <w:rFonts w:ascii="Cambria" w:hAnsi="Cambria"/>
          <w:color w:val="auto"/>
        </w:rPr>
        <w:t xml:space="preserve">16 </w:t>
      </w:r>
      <w:r w:rsidRPr="00AD6C70">
        <w:rPr>
          <w:rFonts w:ascii="Cambria" w:hAnsi="Cambria"/>
        </w:rPr>
        <w:t xml:space="preserve"> și 17, cu avizul conducătorului de doctorat, al Direcției Managementul Cercetării și Inovării (</w:t>
      </w:r>
      <w:r w:rsidRPr="00AD6C70">
        <w:t>cercetare@ase.ro)</w:t>
      </w:r>
      <w:r w:rsidRPr="00AD6C70">
        <w:rPr>
          <w:rFonts w:ascii="Cambria" w:hAnsi="Cambria"/>
        </w:rPr>
        <w:t xml:space="preserve"> și al directorului școlii doctorale (</w:t>
      </w:r>
      <w:r w:rsidRPr="00AD6C70">
        <w:rPr>
          <w:rFonts w:ascii="Cambria" w:hAnsi="Cambria"/>
          <w:i/>
          <w:iCs/>
        </w:rPr>
        <w:t>Anexa 3</w:t>
      </w:r>
      <w:r w:rsidRPr="00AD6C70">
        <w:rPr>
          <w:rFonts w:ascii="Cambria" w:hAnsi="Cambria"/>
        </w:rPr>
        <w:t>);</w:t>
      </w:r>
    </w:p>
    <w:p w:rsidR="00232EA6" w:rsidRPr="00AD6C70" w:rsidRDefault="00232EA6" w:rsidP="00232EA6">
      <w:pPr>
        <w:pStyle w:val="BodyText0"/>
        <w:numPr>
          <w:ilvl w:val="0"/>
          <w:numId w:val="27"/>
        </w:numPr>
        <w:tabs>
          <w:tab w:val="left" w:pos="315"/>
        </w:tabs>
        <w:ind w:left="426" w:hanging="284"/>
        <w:jc w:val="both"/>
        <w:rPr>
          <w:rFonts w:ascii="Cambria" w:hAnsi="Cambria"/>
        </w:rPr>
      </w:pPr>
      <w:r w:rsidRPr="00AD6C70">
        <w:rPr>
          <w:rFonts w:ascii="Cambria" w:hAnsi="Cambria"/>
        </w:rPr>
        <w:t>dovada</w:t>
      </w:r>
      <w:r w:rsidRPr="00AD6C70">
        <w:rPr>
          <w:rFonts w:ascii="Cambria" w:hAnsi="Cambria"/>
          <w:spacing w:val="-2"/>
        </w:rPr>
        <w:t xml:space="preserve"> </w:t>
      </w:r>
      <w:r w:rsidRPr="00AD6C70">
        <w:rPr>
          <w:rFonts w:ascii="Cambria" w:hAnsi="Cambria"/>
        </w:rPr>
        <w:t>publicării</w:t>
      </w:r>
      <w:r w:rsidRPr="00AD6C70">
        <w:rPr>
          <w:rFonts w:ascii="Cambria" w:hAnsi="Cambria"/>
          <w:spacing w:val="-2"/>
        </w:rPr>
        <w:t xml:space="preserve"> </w:t>
      </w:r>
      <w:r w:rsidRPr="00AD6C70">
        <w:rPr>
          <w:rFonts w:ascii="Cambria" w:hAnsi="Cambria"/>
        </w:rPr>
        <w:t>articolului</w:t>
      </w:r>
      <w:r w:rsidRPr="00AD6C70">
        <w:rPr>
          <w:rFonts w:ascii="Cambria" w:hAnsi="Cambria"/>
          <w:spacing w:val="-1"/>
        </w:rPr>
        <w:t xml:space="preserve"> </w:t>
      </w:r>
      <w:r w:rsidRPr="00AD6C70">
        <w:rPr>
          <w:rFonts w:ascii="Cambria" w:hAnsi="Cambria"/>
        </w:rPr>
        <w:t>într-o</w:t>
      </w:r>
      <w:r w:rsidRPr="00AD6C70">
        <w:rPr>
          <w:rFonts w:ascii="Cambria" w:hAnsi="Cambria"/>
          <w:spacing w:val="-3"/>
        </w:rPr>
        <w:t xml:space="preserve"> </w:t>
      </w:r>
      <w:r w:rsidRPr="00AD6C70">
        <w:rPr>
          <w:rFonts w:ascii="Cambria" w:hAnsi="Cambria"/>
        </w:rPr>
        <w:t>revistă</w:t>
      </w:r>
      <w:r w:rsidRPr="00AD6C70">
        <w:rPr>
          <w:rFonts w:ascii="Cambria" w:hAnsi="Cambria"/>
          <w:spacing w:val="-2"/>
        </w:rPr>
        <w:t xml:space="preserve"> </w:t>
      </w:r>
      <w:r w:rsidRPr="00AD6C70">
        <w:rPr>
          <w:rFonts w:ascii="Cambria" w:hAnsi="Cambria"/>
        </w:rPr>
        <w:t>indexată</w:t>
      </w:r>
      <w:r w:rsidRPr="00AD6C70">
        <w:rPr>
          <w:rFonts w:ascii="Cambria" w:hAnsi="Cambria"/>
          <w:spacing w:val="-2"/>
        </w:rPr>
        <w:t xml:space="preserve"> </w:t>
      </w:r>
      <w:r w:rsidRPr="00AD6C70">
        <w:rPr>
          <w:rFonts w:ascii="Cambria" w:hAnsi="Cambria"/>
        </w:rPr>
        <w:t>Web of Science;</w:t>
      </w:r>
    </w:p>
    <w:p w:rsidR="00232EA6" w:rsidRPr="00AD6C70" w:rsidRDefault="00232EA6" w:rsidP="00232EA6">
      <w:pPr>
        <w:pStyle w:val="BodyText0"/>
        <w:numPr>
          <w:ilvl w:val="0"/>
          <w:numId w:val="27"/>
        </w:numPr>
        <w:tabs>
          <w:tab w:val="left" w:pos="315"/>
        </w:tabs>
        <w:ind w:left="426" w:hanging="284"/>
        <w:jc w:val="both"/>
        <w:rPr>
          <w:rFonts w:ascii="Cambria" w:hAnsi="Cambria"/>
        </w:rPr>
      </w:pPr>
      <w:r w:rsidRPr="00AD6C70">
        <w:rPr>
          <w:rFonts w:ascii="Cambria" w:hAnsi="Cambria"/>
        </w:rPr>
        <w:t>dovada</w:t>
      </w:r>
      <w:r w:rsidRPr="00AD6C70">
        <w:rPr>
          <w:rFonts w:ascii="Cambria" w:hAnsi="Cambria"/>
          <w:spacing w:val="-2"/>
        </w:rPr>
        <w:t xml:space="preserve"> </w:t>
      </w:r>
      <w:r w:rsidRPr="00AD6C70">
        <w:rPr>
          <w:rFonts w:ascii="Cambria" w:hAnsi="Cambria"/>
        </w:rPr>
        <w:t>încadrării revistei</w:t>
      </w:r>
      <w:r w:rsidRPr="00AD6C70">
        <w:rPr>
          <w:rFonts w:ascii="Cambria" w:hAnsi="Cambria"/>
          <w:spacing w:val="-3"/>
        </w:rPr>
        <w:t xml:space="preserve"> </w:t>
      </w:r>
      <w:r w:rsidRPr="00AD6C70">
        <w:rPr>
          <w:rFonts w:ascii="Cambria" w:hAnsi="Cambria"/>
        </w:rPr>
        <w:t>în Web of Science , cu AIS nenul;</w:t>
      </w:r>
    </w:p>
    <w:p w:rsidR="00232EA6" w:rsidRPr="00AD6C70" w:rsidRDefault="00232EA6" w:rsidP="00232EA6">
      <w:pPr>
        <w:pStyle w:val="Default"/>
        <w:numPr>
          <w:ilvl w:val="0"/>
          <w:numId w:val="27"/>
        </w:numPr>
        <w:ind w:left="426" w:hanging="284"/>
        <w:jc w:val="both"/>
        <w:rPr>
          <w:rFonts w:ascii="Cambria" w:hAnsi="Cambria"/>
          <w:color w:val="auto"/>
        </w:rPr>
      </w:pPr>
      <w:r w:rsidRPr="00AD6C70">
        <w:rPr>
          <w:rFonts w:ascii="Cambria" w:hAnsi="Cambria"/>
          <w:color w:val="auto"/>
        </w:rPr>
        <w:t>dovada plății taxei de publicare;</w:t>
      </w:r>
    </w:p>
    <w:p w:rsidR="00232EA6" w:rsidRPr="00AD6C70" w:rsidRDefault="00232EA6" w:rsidP="00232EA6">
      <w:pPr>
        <w:pStyle w:val="Default"/>
        <w:numPr>
          <w:ilvl w:val="0"/>
          <w:numId w:val="27"/>
        </w:numPr>
        <w:ind w:left="426" w:hanging="284"/>
        <w:jc w:val="both"/>
        <w:rPr>
          <w:rFonts w:ascii="Cambria" w:hAnsi="Cambria"/>
          <w:color w:val="000000" w:themeColor="text1"/>
        </w:rPr>
      </w:pPr>
      <w:r w:rsidRPr="00AD6C70">
        <w:rPr>
          <w:rFonts w:ascii="Cambria" w:hAnsi="Cambria"/>
        </w:rPr>
        <w:t>declarație de luare la cunoștință și consimțământ asupra prelucrărilor de date cu caracter personal (</w:t>
      </w:r>
      <w:r w:rsidRPr="00AD6C70">
        <w:rPr>
          <w:rFonts w:ascii="Cambria" w:hAnsi="Cambria"/>
          <w:i/>
          <w:iCs/>
        </w:rPr>
        <w:t>Anexa 4</w:t>
      </w:r>
      <w:r w:rsidRPr="00AD6C70">
        <w:rPr>
          <w:rFonts w:ascii="Cambria" w:hAnsi="Cambria"/>
        </w:rPr>
        <w:t xml:space="preserve">).     </w:t>
      </w:r>
    </w:p>
    <w:p w:rsidR="00232EA6" w:rsidRPr="00AD6C70" w:rsidRDefault="00232EA6" w:rsidP="00232EA6">
      <w:pPr>
        <w:spacing w:after="0"/>
        <w:jc w:val="both"/>
        <w:rPr>
          <w:rFonts w:ascii="Cambria" w:eastAsia="Times New Roman" w:hAnsi="Cambria" w:cs="Times New Roman"/>
          <w:sz w:val="24"/>
          <w:szCs w:val="24"/>
          <w:lang w:val="ro-RO"/>
        </w:rPr>
      </w:pPr>
      <w:r w:rsidRPr="00AD6C70">
        <w:rPr>
          <w:b/>
          <w:bCs/>
          <w:sz w:val="24"/>
          <w:szCs w:val="24"/>
          <w:lang w:val="ro-RO"/>
        </w:rPr>
        <w:t>Art.</w:t>
      </w:r>
      <w:r w:rsidRPr="00AD6C70">
        <w:rPr>
          <w:rFonts w:ascii="Cambria" w:hAnsi="Cambria"/>
          <w:b/>
          <w:sz w:val="24"/>
          <w:szCs w:val="24"/>
        </w:rPr>
        <w:t xml:space="preserve"> 23.</w:t>
      </w:r>
      <w:r w:rsidRPr="00AD6C70">
        <w:rPr>
          <w:b/>
          <w:bCs/>
          <w:lang w:val="ro-RO"/>
        </w:rPr>
        <w:t xml:space="preserve"> </w:t>
      </w:r>
      <w:r w:rsidRPr="00AD6C70">
        <w:rPr>
          <w:rFonts w:ascii="Cambria" w:eastAsia="Times New Roman" w:hAnsi="Cambria" w:cs="Times New Roman"/>
          <w:sz w:val="24"/>
          <w:szCs w:val="24"/>
          <w:lang w:val="ro-RO"/>
        </w:rPr>
        <w:t>Pentru finalizarea decontului taxei de publicare, studentul - doctorand trebuie să depună la Serviciul Financiar (sala 5206-clădirea Stanislas Cihoschi sau la adresa de email:  </w:t>
      </w:r>
      <w:hyperlink r:id="rId10" w:tgtFrame="_blank" w:history="1">
        <w:r w:rsidRPr="00AD6C70">
          <w:rPr>
            <w:rFonts w:ascii="Cambria" w:eastAsia="Times New Roman" w:hAnsi="Cambria" w:cs="Times New Roman"/>
            <w:color w:val="0070C0"/>
            <w:sz w:val="24"/>
            <w:szCs w:val="24"/>
            <w:lang w:val="ro-RO"/>
          </w:rPr>
          <w:t>financiar@net.ase.ro</w:t>
        </w:r>
      </w:hyperlink>
      <w:r w:rsidRPr="00AD6C70">
        <w:rPr>
          <w:rFonts w:ascii="Cambria" w:eastAsia="Times New Roman" w:hAnsi="Cambria" w:cs="Times New Roman"/>
          <w:sz w:val="24"/>
          <w:szCs w:val="24"/>
          <w:lang w:val="ro-RO"/>
        </w:rPr>
        <w:t>) următoarele documente: </w:t>
      </w:r>
    </w:p>
    <w:p w:rsidR="00232EA6" w:rsidRPr="00AD6C70" w:rsidRDefault="00232EA6" w:rsidP="00232EA6">
      <w:pPr>
        <w:pStyle w:val="ListParagraph"/>
        <w:widowControl w:val="0"/>
        <w:numPr>
          <w:ilvl w:val="0"/>
          <w:numId w:val="34"/>
        </w:numPr>
        <w:tabs>
          <w:tab w:val="left" w:pos="685"/>
        </w:tabs>
        <w:autoSpaceDE w:val="0"/>
        <w:autoSpaceDN w:val="0"/>
        <w:spacing w:after="0" w:line="276" w:lineRule="auto"/>
        <w:ind w:right="-1"/>
        <w:jc w:val="both"/>
        <w:rPr>
          <w:b/>
          <w:bCs/>
          <w:lang w:val="ro-RO"/>
        </w:rPr>
      </w:pPr>
      <w:r w:rsidRPr="00AD6C70">
        <w:rPr>
          <w:rFonts w:ascii="Cambria" w:hAnsi="Cambria"/>
          <w:lang w:val="fr-FR"/>
        </w:rPr>
        <w:t>cererea de decontare a taxei de publicare a articolului (</w:t>
      </w:r>
      <w:r w:rsidRPr="00AD6C70">
        <w:rPr>
          <w:rFonts w:ascii="Cambria" w:hAnsi="Cambria"/>
          <w:i/>
          <w:iCs/>
          <w:lang w:val="fr-FR"/>
        </w:rPr>
        <w:t>Anexa 3</w:t>
      </w:r>
      <w:r w:rsidRPr="00AD6C70">
        <w:rPr>
          <w:rFonts w:ascii="Cambria" w:hAnsi="Cambria"/>
          <w:lang w:val="fr-FR"/>
        </w:rPr>
        <w:t>), pe care o va primi pe email de la biroul CSUD, cu avizul CSUD, după desfășurarea ședinței CSUD ;</w:t>
      </w:r>
    </w:p>
    <w:p w:rsidR="00232EA6" w:rsidRPr="00AD6C70" w:rsidRDefault="00232EA6" w:rsidP="00232EA6">
      <w:pPr>
        <w:pStyle w:val="ListParagraph"/>
        <w:widowControl w:val="0"/>
        <w:numPr>
          <w:ilvl w:val="0"/>
          <w:numId w:val="34"/>
        </w:numPr>
        <w:tabs>
          <w:tab w:val="left" w:pos="685"/>
        </w:tabs>
        <w:autoSpaceDE w:val="0"/>
        <w:autoSpaceDN w:val="0"/>
        <w:spacing w:after="0" w:line="276" w:lineRule="auto"/>
        <w:ind w:right="-1"/>
        <w:jc w:val="both"/>
        <w:rPr>
          <w:b/>
          <w:bCs/>
          <w:lang w:val="ro-RO"/>
        </w:rPr>
      </w:pPr>
      <w:r w:rsidRPr="00AD6C70">
        <w:rPr>
          <w:rFonts w:ascii="Cambria" w:hAnsi="Cambria"/>
        </w:rPr>
        <w:t>dovada</w:t>
      </w:r>
      <w:r w:rsidRPr="00AD6C70">
        <w:rPr>
          <w:rFonts w:ascii="Cambria" w:hAnsi="Cambria"/>
          <w:spacing w:val="-2"/>
        </w:rPr>
        <w:t xml:space="preserve"> </w:t>
      </w:r>
      <w:r w:rsidRPr="00AD6C70">
        <w:rPr>
          <w:rFonts w:ascii="Cambria" w:hAnsi="Cambria"/>
        </w:rPr>
        <w:t>publicării</w:t>
      </w:r>
      <w:r w:rsidRPr="00AD6C70">
        <w:rPr>
          <w:rFonts w:ascii="Cambria" w:hAnsi="Cambria"/>
          <w:spacing w:val="-2"/>
        </w:rPr>
        <w:t xml:space="preserve"> </w:t>
      </w:r>
      <w:r w:rsidRPr="00AD6C70">
        <w:rPr>
          <w:rFonts w:ascii="Cambria" w:hAnsi="Cambria"/>
        </w:rPr>
        <w:t>articolului</w:t>
      </w:r>
      <w:r w:rsidRPr="00AD6C70">
        <w:rPr>
          <w:rFonts w:ascii="Cambria" w:hAnsi="Cambria"/>
          <w:spacing w:val="-1"/>
        </w:rPr>
        <w:t xml:space="preserve"> </w:t>
      </w:r>
      <w:r w:rsidRPr="00AD6C70">
        <w:rPr>
          <w:rFonts w:ascii="Cambria" w:hAnsi="Cambria"/>
        </w:rPr>
        <w:t>într-o</w:t>
      </w:r>
      <w:r w:rsidRPr="00AD6C70">
        <w:rPr>
          <w:rFonts w:ascii="Cambria" w:hAnsi="Cambria"/>
          <w:spacing w:val="-3"/>
        </w:rPr>
        <w:t xml:space="preserve"> </w:t>
      </w:r>
      <w:r w:rsidRPr="00AD6C70">
        <w:rPr>
          <w:rFonts w:ascii="Cambria" w:hAnsi="Cambria"/>
        </w:rPr>
        <w:t>revistă</w:t>
      </w:r>
      <w:r w:rsidRPr="00AD6C70">
        <w:rPr>
          <w:rFonts w:ascii="Cambria" w:hAnsi="Cambria"/>
          <w:spacing w:val="-2"/>
        </w:rPr>
        <w:t xml:space="preserve"> </w:t>
      </w:r>
      <w:r w:rsidRPr="00AD6C70">
        <w:rPr>
          <w:rFonts w:ascii="Cambria" w:hAnsi="Cambria"/>
        </w:rPr>
        <w:t>indexată</w:t>
      </w:r>
      <w:r w:rsidRPr="00AD6C70">
        <w:rPr>
          <w:rFonts w:ascii="Cambria" w:hAnsi="Cambria"/>
          <w:spacing w:val="-2"/>
        </w:rPr>
        <w:t xml:space="preserve"> </w:t>
      </w:r>
      <w:r w:rsidRPr="00AD6C70">
        <w:rPr>
          <w:rFonts w:ascii="Cambria" w:hAnsi="Cambria"/>
        </w:rPr>
        <w:t>Web of Science;</w:t>
      </w:r>
    </w:p>
    <w:p w:rsidR="00232EA6" w:rsidRPr="00AD6C70" w:rsidRDefault="00232EA6" w:rsidP="00232EA6">
      <w:pPr>
        <w:pStyle w:val="Default"/>
        <w:numPr>
          <w:ilvl w:val="0"/>
          <w:numId w:val="34"/>
        </w:numPr>
        <w:jc w:val="both"/>
        <w:rPr>
          <w:rFonts w:ascii="Cambria" w:hAnsi="Cambria"/>
          <w:color w:val="auto"/>
        </w:rPr>
      </w:pPr>
      <w:r w:rsidRPr="00AD6C70">
        <w:rPr>
          <w:rFonts w:ascii="Cambria" w:hAnsi="Cambria"/>
          <w:color w:val="auto"/>
        </w:rPr>
        <w:t>dovada plății taxei de publicare;</w:t>
      </w:r>
    </w:p>
    <w:p w:rsidR="00232EA6" w:rsidRPr="00AD6C70" w:rsidRDefault="00232EA6" w:rsidP="00232EA6">
      <w:pPr>
        <w:pStyle w:val="Default"/>
        <w:numPr>
          <w:ilvl w:val="0"/>
          <w:numId w:val="34"/>
        </w:numPr>
        <w:jc w:val="both"/>
        <w:rPr>
          <w:rFonts w:ascii="Cambria" w:hAnsi="Cambria"/>
          <w:color w:val="auto"/>
        </w:rPr>
      </w:pPr>
      <w:r w:rsidRPr="00AD6C70">
        <w:rPr>
          <w:rFonts w:ascii="Cambria" w:hAnsi="Cambria"/>
        </w:rPr>
        <w:t>extras pentru contul în care urmează să se vireze sumele aprobate spre decontare;</w:t>
      </w:r>
    </w:p>
    <w:p w:rsidR="00232EA6" w:rsidRPr="00AD6C70" w:rsidRDefault="00232EA6" w:rsidP="00232EA6">
      <w:pPr>
        <w:widowControl w:val="0"/>
        <w:tabs>
          <w:tab w:val="left" w:pos="685"/>
        </w:tabs>
        <w:autoSpaceDE w:val="0"/>
        <w:autoSpaceDN w:val="0"/>
        <w:spacing w:before="120" w:line="276" w:lineRule="auto"/>
        <w:ind w:right="-1"/>
        <w:jc w:val="both"/>
        <w:rPr>
          <w:rFonts w:ascii="Cambria" w:hAnsi="Cambria"/>
          <w:sz w:val="24"/>
          <w:szCs w:val="24"/>
          <w:lang w:val="ro-RO"/>
        </w:rPr>
      </w:pPr>
      <w:r w:rsidRPr="00AD6C70">
        <w:rPr>
          <w:rFonts w:ascii="Cambria" w:hAnsi="Cambria"/>
          <w:b/>
          <w:bCs/>
          <w:sz w:val="24"/>
          <w:szCs w:val="24"/>
          <w:lang w:val="ro-RO"/>
        </w:rPr>
        <w:t xml:space="preserve">Art. </w:t>
      </w:r>
      <w:r w:rsidRPr="00AD6C70">
        <w:rPr>
          <w:rFonts w:ascii="Cambria" w:hAnsi="Cambria"/>
          <w:b/>
          <w:sz w:val="24"/>
          <w:szCs w:val="24"/>
        </w:rPr>
        <w:t>24.</w:t>
      </w:r>
      <w:r w:rsidRPr="00AD6C70">
        <w:rPr>
          <w:rFonts w:ascii="Cambria" w:hAnsi="Cambria"/>
          <w:sz w:val="24"/>
          <w:szCs w:val="24"/>
          <w:lang w:val="ro-RO"/>
        </w:rPr>
        <w:t>Cererile de solicitare a decontării taxelor de publicare se avizează în ordinea depunerii lor, până la epuizarea bugetului disponibil într-un an calendaristic.</w:t>
      </w:r>
    </w:p>
    <w:p w:rsidR="00232EA6" w:rsidRPr="00AD6C70" w:rsidRDefault="00232EA6" w:rsidP="00232EA6">
      <w:pPr>
        <w:rPr>
          <w:rFonts w:ascii="Cambria" w:hAnsi="Cambria"/>
          <w:sz w:val="24"/>
          <w:szCs w:val="24"/>
          <w:lang w:val="ro-RO"/>
        </w:rPr>
        <w:sectPr w:rsidR="00232EA6" w:rsidRPr="00AD6C70" w:rsidSect="004D0475">
          <w:footerReference w:type="even" r:id="rId11"/>
          <w:footerReference w:type="default" r:id="rId12"/>
          <w:pgSz w:w="11908" w:h="16840"/>
          <w:pgMar w:top="851" w:right="539" w:bottom="397" w:left="1021" w:header="215" w:footer="284" w:gutter="0"/>
          <w:pgNumType w:start="1"/>
          <w:cols w:space="720"/>
          <w:docGrid w:linePitch="326"/>
        </w:sectPr>
      </w:pPr>
    </w:p>
    <w:p w:rsidR="00232EA6" w:rsidRPr="00AD6C70" w:rsidRDefault="00232EA6" w:rsidP="00232EA6">
      <w:pPr>
        <w:rPr>
          <w:rFonts w:ascii="Cambria" w:hAnsi="Cambria"/>
          <w:sz w:val="24"/>
          <w:szCs w:val="24"/>
          <w:lang w:val="ro-RO"/>
        </w:rPr>
        <w:sectPr w:rsidR="00232EA6" w:rsidRPr="00AD6C70" w:rsidSect="005104D9">
          <w:type w:val="continuous"/>
          <w:pgSz w:w="11908" w:h="16840"/>
          <w:pgMar w:top="1600" w:right="540" w:bottom="520" w:left="1020" w:header="720" w:footer="720" w:gutter="0"/>
          <w:cols w:num="2" w:space="720" w:equalWidth="0">
            <w:col w:w="7847" w:space="1681"/>
            <w:col w:w="820"/>
          </w:cols>
        </w:sectPr>
      </w:pPr>
    </w:p>
    <w:p w:rsidR="00232EA6" w:rsidRPr="00AD6C70" w:rsidRDefault="00232EA6" w:rsidP="00232EA6">
      <w:pPr>
        <w:pStyle w:val="Header"/>
        <w:jc w:val="both"/>
        <w:rPr>
          <w:rFonts w:ascii="Cambria" w:hAnsi="Cambria"/>
          <w:b/>
          <w:sz w:val="24"/>
          <w:szCs w:val="24"/>
        </w:rPr>
      </w:pPr>
      <w:bookmarkStart w:id="1" w:name="_Toc13589764"/>
      <w:r w:rsidRPr="00AD6C70">
        <w:rPr>
          <w:rFonts w:ascii="Cambria" w:hAnsi="Cambria"/>
          <w:b/>
          <w:sz w:val="24"/>
          <w:szCs w:val="24"/>
        </w:rPr>
        <w:lastRenderedPageBreak/>
        <w:t>Art. 25. Prelucrarea datelor cu caracter personal</w:t>
      </w:r>
      <w:bookmarkEnd w:id="1"/>
    </w:p>
    <w:p w:rsidR="00232EA6" w:rsidRPr="00AD6C70" w:rsidRDefault="00232EA6" w:rsidP="00232EA6">
      <w:pPr>
        <w:pStyle w:val="ListParagraph"/>
        <w:ind w:left="0"/>
        <w:jc w:val="both"/>
        <w:rPr>
          <w:rFonts w:ascii="Cambria" w:hAnsi="Cambria"/>
          <w:sz w:val="24"/>
          <w:szCs w:val="24"/>
        </w:rPr>
      </w:pPr>
      <w:r w:rsidRPr="00AD6C70">
        <w:rPr>
          <w:rFonts w:ascii="Cambria" w:hAnsi="Cambria"/>
          <w:sz w:val="24"/>
          <w:szCs w:val="24"/>
        </w:rPr>
        <w:t>În aplicarea prezentelor Norme Interne ale Consiliului pentru Studiile Universitare de Doctorat privind participarea studenților - doctoranzi din Academia de Studii Economice din București la conferințe naționale și internaționale și decontarea taxelor de publicare a articolelor indexate Web of Science, denumite în continuare prezentele Norme, prelucrarea datelor cu caracter personal se efectuează în concordanță cu prevederile</w:t>
      </w:r>
      <w:r w:rsidRPr="00AD6C70">
        <w:rPr>
          <w:rStyle w:val="FootnoteReference"/>
          <w:rFonts w:ascii="Cambria" w:hAnsi="Cambria"/>
          <w:sz w:val="24"/>
          <w:szCs w:val="24"/>
        </w:rPr>
        <w:footnoteReference w:id="1"/>
      </w:r>
      <w:r w:rsidRPr="00AD6C70">
        <w:rPr>
          <w:rFonts w:ascii="Cambria" w:hAnsi="Cambria"/>
          <w:sz w:val="24"/>
          <w:szCs w:val="24"/>
        </w:rPr>
        <w:t xml:space="preserve"> GDPR, după cum urmează:</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Persoanele vizate se regăsesc în una dintre situațiile evidențiate în continuare, astfel:</w:t>
      </w:r>
    </w:p>
    <w:p w:rsidR="00232EA6" w:rsidRPr="00AD6C70" w:rsidRDefault="00232EA6" w:rsidP="00232EA6">
      <w:pPr>
        <w:numPr>
          <w:ilvl w:val="1"/>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studenți - doctoranzi ai ASE din București, care, potrivit prezentelor Norme Interne, au dreptul de a beneficia de finanțare pentru participare la conferințe interne și internaționale, pentru prezentarea unei lucrări, precum și de a beneficia de decontarea cheltuielilor efectuate pentru publicarea unor articole științifice în reviste din străinătate cotate Web of Science, cu AIS nenul, în limitele bugetare aprobate de către Senatul ASE prin Bugetul de venituri și cheltuieli anual al ASE din București</w:t>
      </w:r>
    </w:p>
    <w:p w:rsidR="00232EA6" w:rsidRPr="00AD6C70" w:rsidRDefault="00232EA6" w:rsidP="00232EA6">
      <w:pPr>
        <w:numPr>
          <w:ilvl w:val="1"/>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salariați ai ASE ca personal didactic și/sau de cercetare și care au calitatea de conducători de doctorat sau directori de școli doctorale;</w:t>
      </w:r>
    </w:p>
    <w:p w:rsidR="00232EA6" w:rsidRPr="00AD6C70" w:rsidRDefault="00232EA6" w:rsidP="00232EA6">
      <w:pPr>
        <w:numPr>
          <w:ilvl w:val="1"/>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angajați ai ASE din București care își desfășoară activitatea în cadrul Consiliului pentru Studiile Universitare de Doctorat ori în cadrul Direcției Managementul Cercetării și Inovării din ASE din București, persoane cărora le revin responsabilități potrivit prezentelor Norme Interne;</w:t>
      </w:r>
    </w:p>
    <w:p w:rsidR="00232EA6" w:rsidRPr="00AD6C70" w:rsidRDefault="00232EA6" w:rsidP="00232EA6">
      <w:pPr>
        <w:numPr>
          <w:ilvl w:val="1"/>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autori/coautori de articole științifice publicate în reviste din străinătate cotate Web of Science, cu AIS nenul, care pot fi salariați ai ASE sau nu, articole pentru care cel puțin un student – doctorand al ASE are calitatea de autor/coautor și se află totodată înmatriculat în primii trei ani de studii sau în perioada de prelungire.</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 xml:space="preserve">Pentru persoanele vizate descrise la alin. (1) lit. a, datele personale supuse prelucrării sunt: </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numele și prenumele;</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calitatea de student – doctorand al ASE din București;</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anul de studii;</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anul înmatriculării;</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datele de identificare a Școlii doctorale;</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titlul lucrării acceptate;</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rPr>
      </w:pPr>
      <w:r w:rsidRPr="00AD6C70">
        <w:rPr>
          <w:rFonts w:ascii="Cambria" w:hAnsi="Cambria"/>
          <w:sz w:val="24"/>
          <w:szCs w:val="24"/>
        </w:rPr>
        <w:t>numărul de telefon;</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lang w:val="de-DE"/>
        </w:rPr>
      </w:pPr>
      <w:r w:rsidRPr="00AD6C70">
        <w:rPr>
          <w:rFonts w:ascii="Cambria" w:hAnsi="Cambria"/>
          <w:sz w:val="24"/>
          <w:szCs w:val="24"/>
          <w:lang w:val="de-DE"/>
        </w:rPr>
        <w:t>adresa de e-mail instituțional;</w:t>
      </w:r>
    </w:p>
    <w:p w:rsidR="00232EA6" w:rsidRPr="00AD6C70" w:rsidRDefault="00232EA6" w:rsidP="00232EA6">
      <w:pPr>
        <w:numPr>
          <w:ilvl w:val="1"/>
          <w:numId w:val="40"/>
        </w:numPr>
        <w:autoSpaceDE w:val="0"/>
        <w:autoSpaceDN w:val="0"/>
        <w:adjustRightInd w:val="0"/>
        <w:spacing w:after="0" w:line="240" w:lineRule="auto"/>
        <w:ind w:hanging="229"/>
        <w:jc w:val="both"/>
        <w:rPr>
          <w:rFonts w:ascii="Cambria" w:hAnsi="Cambria"/>
          <w:sz w:val="24"/>
          <w:szCs w:val="24"/>
          <w:lang w:val="de-DE"/>
        </w:rPr>
      </w:pPr>
      <w:r w:rsidRPr="00AD6C70">
        <w:rPr>
          <w:rFonts w:ascii="Cambria" w:hAnsi="Cambria"/>
          <w:sz w:val="24"/>
          <w:szCs w:val="24"/>
          <w:lang w:val="de-DE"/>
        </w:rPr>
        <w:t>semnătura olografă și/sau semnătura electronică, după caz.</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 xml:space="preserve">Pentru persoanele vizate descrise la alin. (1) lit. b, datele personale supuse prelucrării sunt: </w:t>
      </w:r>
    </w:p>
    <w:p w:rsidR="00232EA6" w:rsidRPr="00AD6C70" w:rsidRDefault="00232EA6" w:rsidP="00232EA6">
      <w:pPr>
        <w:numPr>
          <w:ilvl w:val="1"/>
          <w:numId w:val="40"/>
        </w:numPr>
        <w:tabs>
          <w:tab w:val="left" w:pos="1276"/>
        </w:tabs>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numele și prenumele;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calitatea de conducător de doctorat sau director de școală doctorală din cadrul ASE;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datele de identificare a Școlii doctorale în care își desfășoară activitatea în calitate de conducător de doctorat sau director de școală doctorală din cadrul ASE;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gradul didactic și titlul universitar;</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semnătura olografă și/sau semnătura electronică, după caz.</w:t>
      </w:r>
    </w:p>
    <w:p w:rsidR="00232EA6" w:rsidRPr="00AD6C70" w:rsidRDefault="00232EA6" w:rsidP="00232EA6">
      <w:pPr>
        <w:numPr>
          <w:ilvl w:val="0"/>
          <w:numId w:val="40"/>
        </w:numPr>
        <w:autoSpaceDE w:val="0"/>
        <w:autoSpaceDN w:val="0"/>
        <w:adjustRightInd w:val="0"/>
        <w:spacing w:after="0" w:line="240" w:lineRule="auto"/>
        <w:ind w:left="567" w:hanging="218"/>
        <w:jc w:val="both"/>
        <w:rPr>
          <w:rFonts w:ascii="Cambria" w:hAnsi="Cambria"/>
          <w:sz w:val="24"/>
          <w:szCs w:val="24"/>
        </w:rPr>
      </w:pPr>
      <w:r w:rsidRPr="00AD6C70">
        <w:rPr>
          <w:rFonts w:ascii="Cambria" w:hAnsi="Cambria"/>
          <w:sz w:val="24"/>
          <w:szCs w:val="24"/>
        </w:rPr>
        <w:t xml:space="preserve">Pentru persoanele vizate descrise la alin. (1) lit. c, datele personale supuse prelucrării sunt: </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numele și prenumele;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departamentul în care își desfășoară activitatea în calitate de salariați ai ASE;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gradul didactic și titlul universitar, dacă este cazul;</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semnătura olografă și/sau semnătura electronică, după caz.</w:t>
      </w:r>
    </w:p>
    <w:p w:rsidR="00232EA6" w:rsidRPr="00AD6C70" w:rsidRDefault="00232EA6" w:rsidP="00232EA6">
      <w:pPr>
        <w:numPr>
          <w:ilvl w:val="0"/>
          <w:numId w:val="40"/>
        </w:numPr>
        <w:autoSpaceDE w:val="0"/>
        <w:autoSpaceDN w:val="0"/>
        <w:adjustRightInd w:val="0"/>
        <w:spacing w:after="0" w:line="240" w:lineRule="auto"/>
        <w:ind w:left="567" w:hanging="218"/>
        <w:jc w:val="both"/>
        <w:rPr>
          <w:rFonts w:ascii="Cambria" w:hAnsi="Cambria"/>
          <w:sz w:val="24"/>
          <w:szCs w:val="24"/>
        </w:rPr>
      </w:pPr>
      <w:r w:rsidRPr="00AD6C70">
        <w:rPr>
          <w:rFonts w:ascii="Cambria" w:hAnsi="Cambria"/>
          <w:sz w:val="24"/>
          <w:szCs w:val="24"/>
        </w:rPr>
        <w:t xml:space="preserve">Pentru persoanele vizate descrise la alin. (1) lit. d, datele personale supuse prelucrării sunt: </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numele și prenumele;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afilierea articolului.</w:t>
      </w:r>
    </w:p>
    <w:p w:rsidR="00232EA6" w:rsidRPr="00AD6C70" w:rsidRDefault="00232EA6" w:rsidP="00232EA6">
      <w:pPr>
        <w:numPr>
          <w:ilvl w:val="0"/>
          <w:numId w:val="40"/>
        </w:numPr>
        <w:autoSpaceDE w:val="0"/>
        <w:autoSpaceDN w:val="0"/>
        <w:adjustRightInd w:val="0"/>
        <w:spacing w:after="0" w:line="240" w:lineRule="auto"/>
        <w:ind w:left="567" w:hanging="218"/>
        <w:jc w:val="both"/>
        <w:rPr>
          <w:rFonts w:ascii="Cambria" w:hAnsi="Cambria"/>
          <w:sz w:val="24"/>
          <w:szCs w:val="24"/>
        </w:rPr>
      </w:pPr>
      <w:r w:rsidRPr="00AD6C70">
        <w:rPr>
          <w:rFonts w:ascii="Cambria" w:hAnsi="Cambria"/>
          <w:sz w:val="24"/>
          <w:szCs w:val="24"/>
        </w:rPr>
        <w:lastRenderedPageBreak/>
        <w:t xml:space="preserve">Pentru persoanele vizate aflate în situațiile descrise la alin. (1) lit. a, b și c, datele personale menționate la alin. (2), alin. (3) și la alin. (4) se colectează direct de la persoanele vizate care completează și semnează olograf sau electronic formularele care se regăsesc în Anexa 1, în Anexa 2 și/sau în </w:t>
      </w:r>
      <w:r w:rsidRPr="00AD6C70">
        <w:rPr>
          <w:rFonts w:ascii="Cambria" w:hAnsi="Cambria"/>
          <w:sz w:val="24"/>
          <w:szCs w:val="24"/>
        </w:rPr>
        <w:br/>
        <w:t>Anexa 3 și în Anexa 4, după caz.</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Pentru persoanele vizate aflate în situația descrisă la alin. (1) lit. d, datele personale menționate la alin.(5)</w:t>
      </w:r>
    </w:p>
    <w:p w:rsidR="00232EA6" w:rsidRPr="00AD6C70" w:rsidRDefault="00232EA6" w:rsidP="00232EA6">
      <w:pPr>
        <w:numPr>
          <w:ilvl w:val="1"/>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se colectează prin intermediul surselor publice de informare, respectiv baza de date Web of Science (WoS), gestionată de Clarivate Analytics;</w:t>
      </w:r>
    </w:p>
    <w:p w:rsidR="00232EA6" w:rsidRPr="00AD6C70" w:rsidRDefault="00232EA6" w:rsidP="00232EA6">
      <w:pPr>
        <w:numPr>
          <w:ilvl w:val="1"/>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se consemnează în cuprinsul formularelor care se regăsesc în Anexa 2 și/sau Anexa 3 de către persoanele vizate evidențiate la alin. (1) lit. a.</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 xml:space="preserve">Scopurile în care se prelucrează datele personale anterior menționate se definesc în temeiul art. 6 alin.(1) lit. (b), (c) și (f) din GDPR, astfel: </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prelucrarea este necesară în vederea îndeplinirii obligaţiilor contractuale asumate de operatorul ASE în contractele individuale de muncă încheiate cu angajații acesteia, potrivit legislației incidente relațiilor de muncă – temei legal definit la art. 6 alin. (1) lit. b din GDPR;</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prelucrarea este necesară în vederea îndeplinirii obligaţiilor contractuale asumate de operatorul ASE în contractele individuale de școlarizare încheiate cu studenții – doctoranzi ai ASE, potrivit legislației naționale relevante – temei legal definit, de asemenea, la art. 6 alin. (1) lit. b din GDPR;</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prelucrarea este necesară în vederea îndeplinirii obligaţiilor care revin operatorului ASE, potrivit obligațiilor legale de întocmire a documentelor de decontare a unor cheltuieli, precum și obligațiilor legale de arhivare – temei legal definit la art. 6 alin. (1) lit. c din GDPR;</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promovarea unui interes legitim al ASE, respectiv acela de stimulare a producției științifice de calitate din partea studenților – doctoranzi ai ASE și de creștere a vizibilității internaționale a activității de cercetare din cadrul Academiei de Studii Economice din București, desfășurată cu participarea și implicarea studenților – doctoranzi – temei legal definit la art. 6 alin. (1) lit. f din GDPR.</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Durata de păstrare a datelor personale anterior menționate este durata stabilită de legislația relevantă menționată anterior și/sau de duratele definite în nomenclatorul arhivistic al ASE.</w:t>
      </w:r>
    </w:p>
    <w:p w:rsidR="00232EA6" w:rsidRPr="00AD6C70" w:rsidRDefault="00232EA6" w:rsidP="00232EA6">
      <w:pPr>
        <w:numPr>
          <w:ilvl w:val="0"/>
          <w:numId w:val="40"/>
        </w:numPr>
        <w:autoSpaceDE w:val="0"/>
        <w:autoSpaceDN w:val="0"/>
        <w:adjustRightInd w:val="0"/>
        <w:spacing w:after="0" w:line="240" w:lineRule="auto"/>
        <w:ind w:left="567" w:hanging="567"/>
        <w:jc w:val="both"/>
        <w:rPr>
          <w:rFonts w:ascii="Cambria" w:hAnsi="Cambria"/>
          <w:sz w:val="24"/>
          <w:szCs w:val="24"/>
        </w:rPr>
      </w:pPr>
      <w:r w:rsidRPr="00AD6C70">
        <w:rPr>
          <w:rFonts w:ascii="Cambria" w:hAnsi="Cambria"/>
          <w:sz w:val="24"/>
          <w:szCs w:val="24"/>
        </w:rPr>
        <w:t>În materia prelucrării datelor cu caracter personal, angajații ASE, precum și studenții – doctoranzi  pentru care se aplică prezentele Norme, vor lua la cunoștință asupra următoarelor:</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Conținutul prezentelor Norme;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 xml:space="preserve">La nivelul ASE, responsabilul cu protecția datelor (DPO) poate fi contactat la adresa de </w:t>
      </w:r>
      <w:r w:rsidRPr="00AD6C70">
        <w:rPr>
          <w:rFonts w:ascii="Cambria" w:hAnsi="Cambria"/>
          <w:sz w:val="24"/>
          <w:szCs w:val="24"/>
        </w:rPr>
        <w:br/>
        <w:t xml:space="preserve">e-mail: </w:t>
      </w:r>
      <w:hyperlink r:id="rId13" w:history="1">
        <w:r w:rsidRPr="00AD6C70">
          <w:rPr>
            <w:rStyle w:val="Hyperlink"/>
            <w:rFonts w:ascii="Cambria" w:hAnsi="Cambria"/>
            <w:sz w:val="24"/>
            <w:szCs w:val="24"/>
          </w:rPr>
          <w:t>gdpr@ase.ro</w:t>
        </w:r>
      </w:hyperlink>
      <w:r w:rsidRPr="00AD6C70">
        <w:rPr>
          <w:rFonts w:ascii="Cambria" w:hAnsi="Cambria"/>
          <w:sz w:val="24"/>
          <w:szCs w:val="24"/>
        </w:rPr>
        <w:t xml:space="preserve">   </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Drepturile conferite de Regulamentul UE 679 / 2016, inclusiv drepturile pe care subiecții datelor cu caracter personal le dețin, respectiv dreptul de acces la date (art. 15 al GDPR), dreptul la rectificare (art. 16 al GDPR) în conformitate cu prevederile legale în vigoare, dreptul la ștergerea datelor („dreptul de a fi uitat” – art. 17 al GDPR), dreptul la restricționarea prelucrării (art. 18 al GDPR), dreptul la portabilitatea datelor (art. 20 al GDPR), dreptul la opoziție (art. 21 al GDPR), dreptul de a nu fi supus unei decizii individuale automatizate (art. 22 al GDPR), dreptul de intervenție asupra datelor (art. 22 alin. 3 al GDPR), dreptul de adresare către Autoritatea Națională de Supraveghere a Prelucrării Datelor cu Caracter Personal și/sau către instanțele de judecată competente (art. 12 alin. 4 al GDPR).</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Riscurile la care se expun persoanele vizate evidențiate la alin. (1) lit. a în situația în care refuză prelucrarea datelor cu caracter personal ce le aparțin ori se opun efectuării acestei prelucrări, respectiv:</w:t>
      </w:r>
    </w:p>
    <w:p w:rsidR="00232EA6" w:rsidRPr="00AD6C70" w:rsidRDefault="00232EA6" w:rsidP="00232EA6">
      <w:pPr>
        <w:numPr>
          <w:ilvl w:val="2"/>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de a împiedica aplicarea dispozițiilor legale în temeiul cărora se procedează la decontarea unor cheltuieli și la arhivarea documentelor justificative întocmite în acest scop;</w:t>
      </w:r>
    </w:p>
    <w:p w:rsidR="00232EA6" w:rsidRPr="00AD6C70" w:rsidRDefault="00232EA6" w:rsidP="00232EA6">
      <w:pPr>
        <w:numPr>
          <w:ilvl w:val="2"/>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de a contraveni prevederilor exprese ale unui act normativ intern al ASE;</w:t>
      </w:r>
    </w:p>
    <w:p w:rsidR="00232EA6" w:rsidRPr="00AD6C70" w:rsidRDefault="00232EA6" w:rsidP="00232EA6">
      <w:pPr>
        <w:numPr>
          <w:ilvl w:val="2"/>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lastRenderedPageBreak/>
        <w:t>de a contraveni prevederilor exprese ale contractului individual de școlarizare în care se stipulează obligația de conformare / respectare a prevederilor actelor normative interne ale ASE;</w:t>
      </w:r>
    </w:p>
    <w:p w:rsidR="00232EA6" w:rsidRPr="00AD6C70" w:rsidRDefault="00232EA6" w:rsidP="00232EA6">
      <w:pPr>
        <w:numPr>
          <w:ilvl w:val="2"/>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de a nu beneficia de posibilitatea de finanțare de către ASE din București pentru participarea la conferințe naționale / internaționale, după caz;</w:t>
      </w:r>
    </w:p>
    <w:p w:rsidR="00232EA6" w:rsidRPr="00AD6C70" w:rsidRDefault="00232EA6" w:rsidP="00232EA6">
      <w:pPr>
        <w:numPr>
          <w:ilvl w:val="2"/>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de a nu beneficia de posibilitatea de decontare a cheltuielilor de publicare a unui articol</w:t>
      </w:r>
      <w:r w:rsidRPr="00AD6C70">
        <w:rPr>
          <w:rFonts w:ascii="Cambria" w:hAnsi="Cambria"/>
          <w:spacing w:val="-3"/>
          <w:sz w:val="24"/>
          <w:szCs w:val="24"/>
        </w:rPr>
        <w:t xml:space="preserve"> </w:t>
      </w:r>
      <w:r w:rsidRPr="00AD6C70">
        <w:rPr>
          <w:rFonts w:ascii="Cambria" w:hAnsi="Cambria"/>
          <w:sz w:val="24"/>
          <w:szCs w:val="24"/>
        </w:rPr>
        <w:t>într-o</w:t>
      </w:r>
      <w:r w:rsidRPr="00AD6C70">
        <w:rPr>
          <w:rFonts w:ascii="Cambria" w:hAnsi="Cambria"/>
          <w:spacing w:val="-2"/>
          <w:sz w:val="24"/>
          <w:szCs w:val="24"/>
        </w:rPr>
        <w:t xml:space="preserve"> </w:t>
      </w:r>
      <w:r w:rsidRPr="00AD6C70">
        <w:rPr>
          <w:rFonts w:ascii="Cambria" w:hAnsi="Cambria"/>
          <w:sz w:val="24"/>
          <w:szCs w:val="24"/>
        </w:rPr>
        <w:t>revistă</w:t>
      </w:r>
      <w:r w:rsidRPr="00AD6C70">
        <w:rPr>
          <w:rFonts w:ascii="Cambria" w:hAnsi="Cambria"/>
          <w:spacing w:val="-2"/>
          <w:sz w:val="24"/>
          <w:szCs w:val="24"/>
        </w:rPr>
        <w:t xml:space="preserve"> </w:t>
      </w:r>
      <w:r w:rsidRPr="00AD6C70">
        <w:rPr>
          <w:rFonts w:ascii="Cambria" w:hAnsi="Cambria"/>
          <w:sz w:val="24"/>
          <w:szCs w:val="24"/>
        </w:rPr>
        <w:t>indexată Web of Science, cu AIS nenul, după caz;</w:t>
      </w:r>
    </w:p>
    <w:p w:rsidR="00232EA6" w:rsidRPr="00AD6C70" w:rsidRDefault="00232EA6" w:rsidP="00232EA6">
      <w:pPr>
        <w:numPr>
          <w:ilvl w:val="2"/>
          <w:numId w:val="40"/>
        </w:numPr>
        <w:autoSpaceDE w:val="0"/>
        <w:autoSpaceDN w:val="0"/>
        <w:adjustRightInd w:val="0"/>
        <w:spacing w:after="0" w:line="240" w:lineRule="auto"/>
        <w:jc w:val="both"/>
        <w:rPr>
          <w:rFonts w:ascii="Cambria" w:hAnsi="Cambria"/>
          <w:sz w:val="24"/>
          <w:szCs w:val="24"/>
        </w:rPr>
      </w:pPr>
      <w:r w:rsidRPr="00AD6C70">
        <w:rPr>
          <w:rFonts w:ascii="Cambria" w:hAnsi="Cambria"/>
          <w:sz w:val="24"/>
          <w:szCs w:val="24"/>
        </w:rPr>
        <w:t>de a căpăta obligația de restituire a sumelor primite drept finanțare pentru participare la conferințe sau drept decontare a cheltuielilor de publicare a unui articol</w:t>
      </w:r>
      <w:r w:rsidRPr="00AD6C70">
        <w:rPr>
          <w:rFonts w:ascii="Cambria" w:hAnsi="Cambria"/>
          <w:spacing w:val="-3"/>
          <w:sz w:val="24"/>
          <w:szCs w:val="24"/>
        </w:rPr>
        <w:t xml:space="preserve"> </w:t>
      </w:r>
      <w:r w:rsidRPr="00AD6C70">
        <w:rPr>
          <w:rFonts w:ascii="Cambria" w:hAnsi="Cambria"/>
          <w:sz w:val="24"/>
          <w:szCs w:val="24"/>
        </w:rPr>
        <w:t>într-o</w:t>
      </w:r>
      <w:r w:rsidRPr="00AD6C70">
        <w:rPr>
          <w:rFonts w:ascii="Cambria" w:hAnsi="Cambria"/>
          <w:spacing w:val="-2"/>
          <w:sz w:val="24"/>
          <w:szCs w:val="24"/>
        </w:rPr>
        <w:t xml:space="preserve"> </w:t>
      </w:r>
      <w:r w:rsidRPr="00AD6C70">
        <w:rPr>
          <w:rFonts w:ascii="Cambria" w:hAnsi="Cambria"/>
          <w:sz w:val="24"/>
          <w:szCs w:val="24"/>
        </w:rPr>
        <w:t>revistă</w:t>
      </w:r>
      <w:r w:rsidRPr="00AD6C70">
        <w:rPr>
          <w:rFonts w:ascii="Cambria" w:hAnsi="Cambria"/>
          <w:spacing w:val="-2"/>
          <w:sz w:val="24"/>
          <w:szCs w:val="24"/>
        </w:rPr>
        <w:t xml:space="preserve"> </w:t>
      </w:r>
      <w:r w:rsidRPr="00AD6C70">
        <w:rPr>
          <w:rFonts w:ascii="Cambria" w:hAnsi="Cambria"/>
          <w:sz w:val="24"/>
          <w:szCs w:val="24"/>
        </w:rPr>
        <w:t>indexată Web of Science cu AIS nenul, în situația unui refuz asupra prelucrării datelor cu caracter personal, exprimat ulterior aprobării de către ASE pentru finanțare / decontare de cheltuieli la cererea persoanei vizate.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Riscurile la care se expun persoanele vizate evidențiate la alin. (1), lit. b și c în situația în care refuză prelucrarea datelor cu caracter personal ce le aparțin ori se opun efectuării acestei prelucrări, respectiv:</w:t>
      </w:r>
    </w:p>
    <w:p w:rsidR="00232EA6" w:rsidRPr="00AD6C70" w:rsidRDefault="00232EA6" w:rsidP="00232EA6">
      <w:pPr>
        <w:numPr>
          <w:ilvl w:val="2"/>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de a împiedica aplicarea dispozițiilor legale în temeiul cărora se procedează la decontarea unor cheltuieli și la arhivarea documentelor justificative întocmite în acest scop;</w:t>
      </w:r>
    </w:p>
    <w:p w:rsidR="00232EA6" w:rsidRPr="00AD6C70" w:rsidRDefault="00232EA6" w:rsidP="00232EA6">
      <w:pPr>
        <w:numPr>
          <w:ilvl w:val="2"/>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de a contraveni prevederilor exprese ale unui act normativ intern al ASE;</w:t>
      </w:r>
    </w:p>
    <w:p w:rsidR="00232EA6" w:rsidRPr="00AD6C70" w:rsidRDefault="00232EA6" w:rsidP="00232EA6">
      <w:pPr>
        <w:numPr>
          <w:ilvl w:val="2"/>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de a contraveni prevederilor exprese ale contractului individual de muncă în care se stipulează obligația de conformare / respectare a prevederilor actelor normative interne ale ASE.</w:t>
      </w:r>
    </w:p>
    <w:p w:rsidR="00232EA6" w:rsidRPr="00AD6C70" w:rsidRDefault="00232EA6" w:rsidP="00232EA6">
      <w:pPr>
        <w:numPr>
          <w:ilvl w:val="1"/>
          <w:numId w:val="40"/>
        </w:numPr>
        <w:autoSpaceDE w:val="0"/>
        <w:autoSpaceDN w:val="0"/>
        <w:adjustRightInd w:val="0"/>
        <w:spacing w:after="0" w:line="240" w:lineRule="auto"/>
        <w:ind w:hanging="218"/>
        <w:jc w:val="both"/>
        <w:rPr>
          <w:rFonts w:ascii="Cambria" w:hAnsi="Cambria"/>
          <w:sz w:val="24"/>
          <w:szCs w:val="24"/>
        </w:rPr>
      </w:pPr>
      <w:r w:rsidRPr="00AD6C70">
        <w:rPr>
          <w:rFonts w:ascii="Cambria" w:hAnsi="Cambria"/>
          <w:sz w:val="24"/>
          <w:szCs w:val="24"/>
        </w:rPr>
        <w:t xml:space="preserve">Obligațiile care le revin angajaților ASE potrivit celor prevăzute în </w:t>
      </w:r>
      <w:r w:rsidRPr="00AD6C70">
        <w:rPr>
          <w:rFonts w:ascii="Cambria" w:hAnsi="Cambria"/>
          <w:i/>
          <w:sz w:val="24"/>
          <w:szCs w:val="24"/>
        </w:rPr>
        <w:t>Politica A.S.E. pentru personalul didactic, didactic auxiliar și nedidactic care, în calitate de angajat al A.S.E., prelucrează date cu caracter personal</w:t>
      </w:r>
      <w:r w:rsidRPr="00AD6C70">
        <w:rPr>
          <w:rFonts w:ascii="Cambria" w:hAnsi="Cambria"/>
          <w:sz w:val="24"/>
          <w:szCs w:val="24"/>
        </w:rPr>
        <w:t xml:space="preserve">, document publicat pe pagina: </w:t>
      </w:r>
      <w:hyperlink r:id="rId14" w:history="1">
        <w:r w:rsidRPr="00AD6C70">
          <w:rPr>
            <w:rStyle w:val="Hyperlink"/>
            <w:rFonts w:ascii="Cambria" w:hAnsi="Cambria"/>
            <w:sz w:val="24"/>
            <w:szCs w:val="24"/>
          </w:rPr>
          <w:t>https://bit.ly/31OqIlW</w:t>
        </w:r>
      </w:hyperlink>
      <w:r w:rsidRPr="00AD6C70">
        <w:rPr>
          <w:rFonts w:ascii="Cambria" w:hAnsi="Cambria"/>
          <w:sz w:val="24"/>
          <w:szCs w:val="24"/>
        </w:rPr>
        <w:t xml:space="preserve">    </w:t>
      </w:r>
    </w:p>
    <w:p w:rsidR="00232EA6" w:rsidRPr="009E1462" w:rsidRDefault="00232EA6" w:rsidP="00232EA6">
      <w:pPr>
        <w:autoSpaceDE w:val="0"/>
        <w:autoSpaceDN w:val="0"/>
        <w:adjustRightInd w:val="0"/>
        <w:ind w:left="1080"/>
        <w:jc w:val="both"/>
        <w:rPr>
          <w:rFonts w:ascii="Cambria" w:hAnsi="Cambria"/>
          <w:sz w:val="24"/>
          <w:szCs w:val="24"/>
        </w:rPr>
      </w:pPr>
    </w:p>
    <w:p w:rsidR="00232EA6" w:rsidRPr="006C2100" w:rsidRDefault="00232EA6" w:rsidP="00232EA6">
      <w:pPr>
        <w:jc w:val="right"/>
        <w:rPr>
          <w:rFonts w:ascii="Cambria" w:hAnsi="Cambria"/>
          <w:bCs/>
          <w:sz w:val="20"/>
          <w:szCs w:val="20"/>
          <w:lang w:val="ro-RO"/>
        </w:rPr>
      </w:pPr>
    </w:p>
    <w:p w:rsidR="00232EA6" w:rsidRPr="006C2100" w:rsidRDefault="00232EA6" w:rsidP="00232EA6">
      <w:pPr>
        <w:jc w:val="right"/>
        <w:rPr>
          <w:rFonts w:asciiTheme="majorHAnsi" w:hAnsiTheme="majorHAnsi"/>
          <w:bCs/>
          <w:lang w:val="ro-RO"/>
        </w:rPr>
      </w:pPr>
    </w:p>
    <w:p w:rsidR="00232EA6" w:rsidRPr="006C2100" w:rsidRDefault="00232EA6" w:rsidP="00232EA6">
      <w:pPr>
        <w:jc w:val="right"/>
        <w:rPr>
          <w:rFonts w:asciiTheme="majorHAnsi" w:hAnsiTheme="majorHAnsi"/>
          <w:bCs/>
          <w:lang w:val="ro-RO"/>
        </w:rPr>
      </w:pPr>
    </w:p>
    <w:p w:rsidR="00232EA6" w:rsidRPr="006C2100"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232EA6" w:rsidRDefault="00232EA6" w:rsidP="00232EA6">
      <w:pPr>
        <w:jc w:val="right"/>
        <w:rPr>
          <w:rFonts w:asciiTheme="majorHAnsi" w:hAnsiTheme="majorHAnsi"/>
          <w:bCs/>
          <w:lang w:val="ro-RO"/>
        </w:rPr>
      </w:pPr>
    </w:p>
    <w:p w:rsidR="009D2496" w:rsidRDefault="009D2496" w:rsidP="00232EA6">
      <w:pPr>
        <w:jc w:val="right"/>
        <w:rPr>
          <w:rFonts w:asciiTheme="majorHAnsi" w:hAnsiTheme="majorHAnsi"/>
          <w:bCs/>
          <w:lang w:val="ro-RO"/>
        </w:rPr>
      </w:pPr>
    </w:p>
    <w:p w:rsidR="009D2496" w:rsidRPr="006C2100" w:rsidRDefault="009D2496" w:rsidP="00232EA6">
      <w:pPr>
        <w:jc w:val="right"/>
        <w:rPr>
          <w:rFonts w:asciiTheme="majorHAnsi" w:hAnsiTheme="majorHAnsi"/>
          <w:bCs/>
          <w:lang w:val="ro-RO"/>
        </w:rPr>
      </w:pPr>
    </w:p>
    <w:p w:rsidR="00232EA6" w:rsidRPr="006C2100" w:rsidRDefault="00232EA6" w:rsidP="00232EA6">
      <w:pPr>
        <w:jc w:val="right"/>
        <w:rPr>
          <w:rFonts w:asciiTheme="majorHAnsi" w:hAnsiTheme="majorHAnsi"/>
          <w:bCs/>
          <w:lang w:val="ro-RO"/>
        </w:rPr>
      </w:pPr>
      <w:r w:rsidRPr="006C2100">
        <w:rPr>
          <w:rFonts w:asciiTheme="majorHAnsi" w:hAnsiTheme="majorHAnsi"/>
          <w:bCs/>
          <w:lang w:val="ro-RO"/>
        </w:rPr>
        <w:lastRenderedPageBreak/>
        <w:t>Anexa 1</w:t>
      </w:r>
    </w:p>
    <w:p w:rsidR="00232EA6" w:rsidRPr="006C2100" w:rsidRDefault="00232EA6" w:rsidP="00232EA6">
      <w:pPr>
        <w:ind w:left="517"/>
        <w:jc w:val="right"/>
        <w:rPr>
          <w:rFonts w:asciiTheme="majorHAnsi" w:hAnsiTheme="majorHAnsi"/>
          <w:bCs/>
          <w:lang w:val="ro-RO"/>
        </w:rPr>
      </w:pPr>
      <w:r w:rsidRPr="006C2100">
        <w:rPr>
          <w:rFonts w:asciiTheme="majorHAnsi" w:hAnsiTheme="majorHAnsi"/>
          <w:bCs/>
          <w:lang w:val="ro-RO"/>
        </w:rPr>
        <w:t>Hotărârea CSUD nr......../..........................</w:t>
      </w:r>
    </w:p>
    <w:p w:rsidR="00232EA6" w:rsidRPr="006C2100" w:rsidRDefault="00232EA6" w:rsidP="00232EA6">
      <w:pPr>
        <w:ind w:left="517"/>
        <w:jc w:val="right"/>
        <w:rPr>
          <w:rFonts w:asciiTheme="majorHAnsi" w:hAnsiTheme="majorHAnsi"/>
          <w:lang w:val="ro-RO"/>
        </w:rPr>
      </w:pPr>
      <w:r w:rsidRPr="006C2100">
        <w:rPr>
          <w:rFonts w:asciiTheme="majorHAnsi" w:hAnsiTheme="majorHAnsi"/>
          <w:bCs/>
          <w:lang w:val="ro-RO"/>
        </w:rPr>
        <w:t>Director CSUD,</w:t>
      </w:r>
    </w:p>
    <w:p w:rsidR="00232EA6" w:rsidRPr="006C2100" w:rsidRDefault="00232EA6" w:rsidP="00232EA6">
      <w:pPr>
        <w:spacing w:line="200" w:lineRule="exact"/>
        <w:jc w:val="right"/>
        <w:rPr>
          <w:rFonts w:asciiTheme="majorHAnsi" w:hAnsiTheme="majorHAnsi"/>
          <w:lang w:val="ro-RO"/>
        </w:rPr>
      </w:pPr>
      <w:r w:rsidRPr="006C2100">
        <w:rPr>
          <w:rFonts w:asciiTheme="majorHAnsi" w:hAnsiTheme="majorHAnsi"/>
          <w:bCs/>
          <w:lang w:val="ro-RO"/>
        </w:rPr>
        <w:t>Prof. univ. dr. Mirela Ionela ACELEANU</w:t>
      </w:r>
    </w:p>
    <w:p w:rsidR="00232EA6" w:rsidRPr="006C2100" w:rsidRDefault="00232EA6" w:rsidP="00232EA6">
      <w:pPr>
        <w:ind w:left="517" w:firstLine="203"/>
        <w:jc w:val="center"/>
        <w:rPr>
          <w:rFonts w:asciiTheme="majorHAnsi" w:hAnsiTheme="majorHAnsi"/>
          <w:lang w:val="ro-RO"/>
        </w:rPr>
      </w:pPr>
    </w:p>
    <w:p w:rsidR="00232EA6" w:rsidRPr="006C2100" w:rsidRDefault="00232EA6" w:rsidP="00232EA6">
      <w:pPr>
        <w:ind w:left="517" w:firstLine="203"/>
        <w:jc w:val="center"/>
        <w:rPr>
          <w:rFonts w:asciiTheme="majorHAnsi" w:hAnsiTheme="majorHAnsi"/>
          <w:lang w:val="ro-RO"/>
        </w:rPr>
      </w:pPr>
      <w:r w:rsidRPr="006C2100">
        <w:rPr>
          <w:rFonts w:asciiTheme="majorHAnsi" w:hAnsiTheme="majorHAnsi"/>
          <w:lang w:val="ro-RO"/>
        </w:rPr>
        <w:t xml:space="preserve">CERERE DE FINANŢARE </w:t>
      </w:r>
    </w:p>
    <w:p w:rsidR="00232EA6" w:rsidRPr="006C2100" w:rsidRDefault="00232EA6" w:rsidP="00232EA6">
      <w:pPr>
        <w:ind w:left="517" w:firstLine="203"/>
        <w:jc w:val="center"/>
        <w:rPr>
          <w:rFonts w:asciiTheme="majorHAnsi" w:hAnsiTheme="majorHAnsi"/>
          <w:lang w:val="ro-RO"/>
        </w:rPr>
      </w:pPr>
      <w:r w:rsidRPr="006C2100">
        <w:rPr>
          <w:rFonts w:asciiTheme="majorHAnsi" w:hAnsiTheme="majorHAnsi"/>
          <w:lang w:val="ro-RO"/>
        </w:rPr>
        <w:t>pentru participarea la conferințe interne/internaționale</w:t>
      </w:r>
    </w:p>
    <w:p w:rsidR="00232EA6" w:rsidRPr="006C2100" w:rsidRDefault="00232EA6" w:rsidP="00232EA6">
      <w:pPr>
        <w:pStyle w:val="BodyText0"/>
        <w:spacing w:line="360" w:lineRule="auto"/>
        <w:ind w:firstLine="720"/>
        <w:jc w:val="both"/>
        <w:rPr>
          <w:rFonts w:asciiTheme="majorHAnsi" w:hAnsiTheme="majorHAnsi"/>
        </w:rPr>
      </w:pPr>
      <w:r w:rsidRPr="006C2100">
        <w:rPr>
          <w:rFonts w:asciiTheme="majorHAnsi" w:hAnsiTheme="majorHAnsi"/>
        </w:rPr>
        <w:t xml:space="preserve">Subsemnatul (a).................................................................................................................... student - doctorand în cadrul Academiei de Studii Economice din București, în anul ....... de studii, înmatriculat(ă) la  data de ......................................., înmatriculat în domeniul de doctorat............................................................................................................., în cadrul Școlii doctorale.......................................................................................................... având conducător de doctorat pe Dl/Dna prof.univ.dr.  ............................................................................................., solicit aprobarea pentru a participa la conferința....................................................................................................................................................., ce se va desfășura FIZIC/ONLINE și va avea loc în perioada .....................................,  în țara......................................................... </w:t>
      </w:r>
    </w:p>
    <w:p w:rsidR="00232EA6" w:rsidRPr="006C2100" w:rsidRDefault="00232EA6" w:rsidP="00232EA6">
      <w:pPr>
        <w:pStyle w:val="BodyText0"/>
        <w:tabs>
          <w:tab w:val="left" w:pos="4225"/>
        </w:tabs>
        <w:spacing w:line="480" w:lineRule="auto"/>
        <w:ind w:right="-1" w:firstLine="709"/>
        <w:jc w:val="both"/>
        <w:rPr>
          <w:rFonts w:asciiTheme="majorHAnsi" w:hAnsiTheme="majorHAnsi"/>
          <w:sz w:val="10"/>
          <w:szCs w:val="10"/>
        </w:rPr>
      </w:pPr>
    </w:p>
    <w:p w:rsidR="00232EA6" w:rsidRPr="006C2100" w:rsidRDefault="00232EA6" w:rsidP="00232EA6">
      <w:pPr>
        <w:pStyle w:val="BodyText0"/>
        <w:tabs>
          <w:tab w:val="left" w:pos="4225"/>
        </w:tabs>
        <w:spacing w:line="480" w:lineRule="auto"/>
        <w:ind w:right="-1" w:firstLine="709"/>
        <w:jc w:val="both"/>
        <w:rPr>
          <w:rFonts w:asciiTheme="majorHAnsi" w:hAnsiTheme="majorHAnsi"/>
          <w:b/>
        </w:rPr>
      </w:pPr>
      <w:r w:rsidRPr="006C2100">
        <w:rPr>
          <w:rFonts w:asciiTheme="majorHAnsi" w:hAnsiTheme="majorHAnsi"/>
        </w:rPr>
        <w:t xml:space="preserve"> Che</w:t>
      </w:r>
      <w:r w:rsidRPr="006C2100">
        <w:rPr>
          <w:rFonts w:asciiTheme="majorHAnsi" w:hAnsiTheme="majorHAnsi"/>
          <w:spacing w:val="-1"/>
        </w:rPr>
        <w:t>l</w:t>
      </w:r>
      <w:r w:rsidRPr="006C2100">
        <w:rPr>
          <w:rFonts w:asciiTheme="majorHAnsi" w:hAnsiTheme="majorHAnsi"/>
        </w:rPr>
        <w:t>tu</w:t>
      </w:r>
      <w:r w:rsidRPr="006C2100">
        <w:rPr>
          <w:rFonts w:asciiTheme="majorHAnsi" w:hAnsiTheme="majorHAnsi"/>
          <w:spacing w:val="-2"/>
        </w:rPr>
        <w:t>i</w:t>
      </w:r>
      <w:r w:rsidRPr="006C2100">
        <w:rPr>
          <w:rFonts w:asciiTheme="majorHAnsi" w:hAnsiTheme="majorHAnsi"/>
        </w:rPr>
        <w:t>e</w:t>
      </w:r>
      <w:r w:rsidRPr="006C2100">
        <w:rPr>
          <w:rFonts w:asciiTheme="majorHAnsi" w:hAnsiTheme="majorHAnsi"/>
          <w:spacing w:val="-1"/>
        </w:rPr>
        <w:t>l</w:t>
      </w:r>
      <w:r w:rsidRPr="006C2100">
        <w:rPr>
          <w:rFonts w:asciiTheme="majorHAnsi" w:hAnsiTheme="majorHAnsi"/>
        </w:rPr>
        <w:t>i</w:t>
      </w:r>
      <w:r w:rsidRPr="006C2100">
        <w:rPr>
          <w:rFonts w:asciiTheme="majorHAnsi" w:hAnsiTheme="majorHAnsi"/>
          <w:spacing w:val="-1"/>
        </w:rPr>
        <w:t>l</w:t>
      </w:r>
      <w:r w:rsidRPr="006C2100">
        <w:rPr>
          <w:rFonts w:asciiTheme="majorHAnsi" w:hAnsiTheme="majorHAnsi"/>
        </w:rPr>
        <w:t xml:space="preserve">e pentru participarea la conferință </w:t>
      </w:r>
      <w:r w:rsidRPr="006C2100">
        <w:rPr>
          <w:rFonts w:asciiTheme="majorHAnsi" w:hAnsiTheme="majorHAnsi"/>
          <w:spacing w:val="-1"/>
        </w:rPr>
        <w:t>s</w:t>
      </w:r>
      <w:r w:rsidRPr="006C2100">
        <w:rPr>
          <w:rFonts w:asciiTheme="majorHAnsi" w:hAnsiTheme="majorHAnsi"/>
        </w:rPr>
        <w:t xml:space="preserve">e </w:t>
      </w:r>
      <w:r w:rsidRPr="006C2100">
        <w:rPr>
          <w:rFonts w:asciiTheme="majorHAnsi" w:hAnsiTheme="majorHAnsi"/>
          <w:spacing w:val="-2"/>
        </w:rPr>
        <w:t>s</w:t>
      </w:r>
      <w:r w:rsidRPr="006C2100">
        <w:rPr>
          <w:rFonts w:asciiTheme="majorHAnsi" w:hAnsiTheme="majorHAnsi"/>
        </w:rPr>
        <w:t>upor</w:t>
      </w:r>
      <w:r w:rsidRPr="006C2100">
        <w:rPr>
          <w:rFonts w:asciiTheme="majorHAnsi" w:hAnsiTheme="majorHAnsi"/>
          <w:spacing w:val="-2"/>
        </w:rPr>
        <w:t>t</w:t>
      </w:r>
      <w:r w:rsidRPr="006C2100">
        <w:rPr>
          <w:rFonts w:asciiTheme="majorHAnsi" w:hAnsiTheme="majorHAnsi"/>
        </w:rPr>
        <w:t>ă a</w:t>
      </w:r>
      <w:r w:rsidRPr="006C2100">
        <w:rPr>
          <w:rFonts w:asciiTheme="majorHAnsi" w:hAnsiTheme="majorHAnsi"/>
          <w:spacing w:val="-2"/>
        </w:rPr>
        <w:t>s</w:t>
      </w:r>
      <w:r w:rsidRPr="006C2100">
        <w:rPr>
          <w:rFonts w:asciiTheme="majorHAnsi" w:hAnsiTheme="majorHAnsi"/>
        </w:rPr>
        <w:t>tf</w:t>
      </w:r>
      <w:r w:rsidRPr="006C2100">
        <w:rPr>
          <w:rFonts w:asciiTheme="majorHAnsi" w:hAnsiTheme="majorHAnsi"/>
          <w:spacing w:val="-2"/>
        </w:rPr>
        <w:t>e</w:t>
      </w:r>
      <w:r w:rsidRPr="006C2100">
        <w:rPr>
          <w:rFonts w:asciiTheme="majorHAnsi" w:hAnsiTheme="majorHAnsi"/>
        </w:rPr>
        <w:t>l:</w:t>
      </w:r>
    </w:p>
    <w:p w:rsidR="00232EA6" w:rsidRPr="006C2100" w:rsidRDefault="00232EA6" w:rsidP="00232EA6">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transport</w:t>
      </w:r>
      <w:r w:rsidRPr="006C2100">
        <w:rPr>
          <w:rFonts w:asciiTheme="majorHAnsi" w:hAnsiTheme="majorHAnsi"/>
          <w:spacing w:val="-2"/>
        </w:rPr>
        <w:t xml:space="preserve"> național/</w:t>
      </w:r>
      <w:r w:rsidRPr="006C2100">
        <w:rPr>
          <w:rFonts w:asciiTheme="majorHAnsi" w:hAnsiTheme="majorHAnsi"/>
        </w:rPr>
        <w:t>int</w:t>
      </w:r>
      <w:r w:rsidRPr="006C2100">
        <w:rPr>
          <w:rFonts w:asciiTheme="majorHAnsi" w:hAnsiTheme="majorHAnsi"/>
          <w:spacing w:val="-2"/>
        </w:rPr>
        <w:t>e</w:t>
      </w:r>
      <w:r w:rsidRPr="006C2100">
        <w:rPr>
          <w:rFonts w:asciiTheme="majorHAnsi" w:hAnsiTheme="majorHAnsi"/>
        </w:rPr>
        <w:t>rnaţional (pentru conferință cu prezență fizică)- CSUD- suma estimată .....................</w:t>
      </w:r>
    </w:p>
    <w:p w:rsidR="00232EA6" w:rsidRPr="006C2100" w:rsidRDefault="00232EA6" w:rsidP="00232EA6">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ca</w:t>
      </w:r>
      <w:r w:rsidRPr="006C2100">
        <w:rPr>
          <w:rFonts w:asciiTheme="majorHAnsi" w:hAnsiTheme="majorHAnsi"/>
          <w:spacing w:val="-2"/>
        </w:rPr>
        <w:t>z</w:t>
      </w:r>
      <w:r w:rsidRPr="006C2100">
        <w:rPr>
          <w:rFonts w:asciiTheme="majorHAnsi" w:hAnsiTheme="majorHAnsi"/>
        </w:rPr>
        <w:t>are (pentru conferință cu prezență fizică) – CSUD- suma estimată</w:t>
      </w:r>
      <w:r>
        <w:rPr>
          <w:rFonts w:asciiTheme="majorHAnsi" w:hAnsiTheme="majorHAnsi"/>
        </w:rPr>
        <w:t>.........</w:t>
      </w:r>
    </w:p>
    <w:p w:rsidR="00232EA6" w:rsidRPr="006C2100" w:rsidRDefault="00232EA6" w:rsidP="00232EA6">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 xml:space="preserve">taxa </w:t>
      </w:r>
      <w:r w:rsidRPr="006C2100">
        <w:rPr>
          <w:rFonts w:asciiTheme="majorHAnsi" w:hAnsiTheme="majorHAnsi"/>
          <w:spacing w:val="-1"/>
        </w:rPr>
        <w:t>p</w:t>
      </w:r>
      <w:r w:rsidRPr="006C2100">
        <w:rPr>
          <w:rFonts w:asciiTheme="majorHAnsi" w:hAnsiTheme="majorHAnsi"/>
        </w:rPr>
        <w:t>arti</w:t>
      </w:r>
      <w:r w:rsidRPr="006C2100">
        <w:rPr>
          <w:rFonts w:asciiTheme="majorHAnsi" w:hAnsiTheme="majorHAnsi"/>
          <w:spacing w:val="-2"/>
        </w:rPr>
        <w:t>c</w:t>
      </w:r>
      <w:r w:rsidRPr="006C2100">
        <w:rPr>
          <w:rFonts w:asciiTheme="majorHAnsi" w:hAnsiTheme="majorHAnsi"/>
        </w:rPr>
        <w:t xml:space="preserve">ipare (pentru conferință cu prezență fizică sau ONLINE) – CSUD- suma </w:t>
      </w:r>
      <w:r>
        <w:rPr>
          <w:rFonts w:asciiTheme="majorHAnsi" w:hAnsiTheme="majorHAnsi"/>
        </w:rPr>
        <w:t>......</w:t>
      </w:r>
    </w:p>
    <w:p w:rsidR="00232EA6" w:rsidRPr="006C2100" w:rsidRDefault="00232EA6" w:rsidP="00232EA6">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alte</w:t>
      </w:r>
      <w:r w:rsidRPr="006C2100">
        <w:rPr>
          <w:rFonts w:asciiTheme="majorHAnsi" w:hAnsiTheme="majorHAnsi"/>
          <w:spacing w:val="-1"/>
        </w:rPr>
        <w:t xml:space="preserve"> </w:t>
      </w:r>
      <w:r w:rsidRPr="006C2100">
        <w:rPr>
          <w:rFonts w:asciiTheme="majorHAnsi" w:hAnsiTheme="majorHAnsi"/>
        </w:rPr>
        <w:t>taxe - de căt</w:t>
      </w:r>
      <w:r w:rsidRPr="006C2100">
        <w:rPr>
          <w:rFonts w:asciiTheme="majorHAnsi" w:hAnsiTheme="majorHAnsi"/>
          <w:spacing w:val="-1"/>
        </w:rPr>
        <w:t>r</w:t>
      </w:r>
      <w:r w:rsidRPr="006C2100">
        <w:rPr>
          <w:rFonts w:asciiTheme="majorHAnsi" w:hAnsiTheme="majorHAnsi"/>
        </w:rPr>
        <w:t xml:space="preserve">e </w:t>
      </w:r>
      <w:r w:rsidRPr="006C2100">
        <w:rPr>
          <w:rFonts w:asciiTheme="majorHAnsi" w:hAnsiTheme="majorHAnsi"/>
          <w:spacing w:val="-2"/>
        </w:rPr>
        <w:t>doctorand.</w:t>
      </w:r>
    </w:p>
    <w:p w:rsidR="00232EA6" w:rsidRPr="006C2100" w:rsidRDefault="00232EA6" w:rsidP="00232EA6">
      <w:pPr>
        <w:pStyle w:val="BodyText0"/>
        <w:tabs>
          <w:tab w:val="left" w:pos="691"/>
          <w:tab w:val="left" w:pos="4225"/>
        </w:tabs>
        <w:spacing w:line="360" w:lineRule="auto"/>
        <w:jc w:val="both"/>
        <w:rPr>
          <w:rFonts w:asciiTheme="majorHAnsi" w:hAnsiTheme="majorHAnsi"/>
          <w:i/>
          <w:spacing w:val="-2"/>
        </w:rPr>
      </w:pPr>
      <w:r w:rsidRPr="006C2100">
        <w:rPr>
          <w:rFonts w:ascii="Cambria" w:hAnsi="Cambria"/>
          <w:b/>
          <w:i/>
        </w:rPr>
        <w:t>Observație</w:t>
      </w:r>
      <w:r w:rsidRPr="006C2100">
        <w:rPr>
          <w:rFonts w:ascii="Cambria" w:hAnsi="Cambria"/>
          <w:i/>
        </w:rPr>
        <w:t xml:space="preserve">. Pentru participarea la conferințe internaționale: suma maximă ce poate fi decontată este de </w:t>
      </w:r>
      <w:r w:rsidRPr="006C2100">
        <w:rPr>
          <w:rFonts w:ascii="Cambria" w:hAnsi="Cambria"/>
          <w:i/>
          <w:color w:val="FF0000"/>
        </w:rPr>
        <w:t>5000</w:t>
      </w:r>
      <w:r w:rsidRPr="006C2100">
        <w:rPr>
          <w:rFonts w:ascii="Cambria" w:hAnsi="Cambria"/>
          <w:i/>
        </w:rPr>
        <w:t xml:space="preserve"> lei</w:t>
      </w:r>
      <w:r w:rsidRPr="006C2100">
        <w:rPr>
          <w:rFonts w:asciiTheme="majorHAnsi" w:hAnsiTheme="majorHAnsi"/>
          <w:i/>
          <w:spacing w:val="-2"/>
        </w:rPr>
        <w:t xml:space="preserve">, iar pentru </w:t>
      </w:r>
      <w:r w:rsidRPr="006C2100">
        <w:rPr>
          <w:rFonts w:ascii="Cambria" w:hAnsi="Cambria"/>
          <w:i/>
        </w:rPr>
        <w:t xml:space="preserve">participarea la conferințe organizate pe teritoriul României suma maximă ce poate fi decontată este de </w:t>
      </w:r>
      <w:r w:rsidRPr="006C2100">
        <w:rPr>
          <w:rFonts w:ascii="Cambria" w:hAnsi="Cambria"/>
          <w:i/>
          <w:color w:val="FF0000"/>
        </w:rPr>
        <w:t>3000</w:t>
      </w:r>
      <w:r w:rsidRPr="006C2100">
        <w:rPr>
          <w:rFonts w:ascii="Cambria" w:hAnsi="Cambria"/>
          <w:i/>
        </w:rPr>
        <w:t xml:space="preserve"> lei.</w:t>
      </w:r>
    </w:p>
    <w:p w:rsidR="00232EA6" w:rsidRPr="006C2100" w:rsidRDefault="00232EA6" w:rsidP="00232EA6">
      <w:pPr>
        <w:pStyle w:val="BodyText0"/>
        <w:tabs>
          <w:tab w:val="left" w:pos="691"/>
          <w:tab w:val="left" w:pos="4225"/>
        </w:tabs>
        <w:spacing w:line="360" w:lineRule="auto"/>
        <w:rPr>
          <w:rFonts w:asciiTheme="majorHAnsi" w:hAnsiTheme="majorHAnsi"/>
        </w:rPr>
      </w:pPr>
      <w:r w:rsidRPr="006C2100">
        <w:rPr>
          <w:rFonts w:asciiTheme="majorHAnsi" w:hAnsiTheme="majorHAnsi"/>
          <w:spacing w:val="-2"/>
        </w:rPr>
        <w:t>O</w:t>
      </w:r>
      <w:r w:rsidRPr="006C2100">
        <w:rPr>
          <w:rFonts w:asciiTheme="majorHAnsi" w:hAnsiTheme="majorHAnsi"/>
        </w:rPr>
        <w:t>bie</w:t>
      </w:r>
      <w:r w:rsidRPr="006C2100">
        <w:rPr>
          <w:rFonts w:asciiTheme="majorHAnsi" w:hAnsiTheme="majorHAnsi"/>
          <w:spacing w:val="-1"/>
        </w:rPr>
        <w:t>c</w:t>
      </w:r>
      <w:r w:rsidRPr="006C2100">
        <w:rPr>
          <w:rFonts w:asciiTheme="majorHAnsi" w:hAnsiTheme="majorHAnsi"/>
        </w:rPr>
        <w:t>tive</w:t>
      </w:r>
      <w:r w:rsidRPr="006C2100">
        <w:rPr>
          <w:rFonts w:asciiTheme="majorHAnsi" w:hAnsiTheme="majorHAnsi"/>
          <w:spacing w:val="-2"/>
        </w:rPr>
        <w:t>l</w:t>
      </w:r>
      <w:r w:rsidRPr="006C2100">
        <w:rPr>
          <w:rFonts w:asciiTheme="majorHAnsi" w:hAnsiTheme="majorHAnsi"/>
        </w:rPr>
        <w:t>e depla</w:t>
      </w:r>
      <w:r w:rsidRPr="006C2100">
        <w:rPr>
          <w:rFonts w:asciiTheme="majorHAnsi" w:hAnsiTheme="majorHAnsi"/>
          <w:spacing w:val="-2"/>
        </w:rPr>
        <w:t>s</w:t>
      </w:r>
      <w:r w:rsidRPr="006C2100">
        <w:rPr>
          <w:rFonts w:asciiTheme="majorHAnsi" w:hAnsiTheme="majorHAnsi"/>
        </w:rPr>
        <w:t>ării: Part</w:t>
      </w:r>
      <w:r w:rsidRPr="006C2100">
        <w:rPr>
          <w:rFonts w:asciiTheme="majorHAnsi" w:hAnsiTheme="majorHAnsi"/>
          <w:spacing w:val="-2"/>
        </w:rPr>
        <w:t>i</w:t>
      </w:r>
      <w:r w:rsidRPr="006C2100">
        <w:rPr>
          <w:rFonts w:asciiTheme="majorHAnsi" w:hAnsiTheme="majorHAnsi"/>
        </w:rPr>
        <w:t>c</w:t>
      </w:r>
      <w:r w:rsidRPr="006C2100">
        <w:rPr>
          <w:rFonts w:asciiTheme="majorHAnsi" w:hAnsiTheme="majorHAnsi"/>
          <w:spacing w:val="-1"/>
        </w:rPr>
        <w:t>ip</w:t>
      </w:r>
      <w:r w:rsidRPr="006C2100">
        <w:rPr>
          <w:rFonts w:asciiTheme="majorHAnsi" w:hAnsiTheme="majorHAnsi"/>
        </w:rPr>
        <w:t>area</w:t>
      </w:r>
      <w:r w:rsidRPr="006C2100">
        <w:rPr>
          <w:rFonts w:asciiTheme="majorHAnsi" w:hAnsiTheme="majorHAnsi"/>
          <w:spacing w:val="25"/>
        </w:rPr>
        <w:t xml:space="preserve"> </w:t>
      </w:r>
      <w:r w:rsidRPr="006C2100">
        <w:rPr>
          <w:rFonts w:asciiTheme="majorHAnsi" w:hAnsiTheme="majorHAnsi"/>
        </w:rPr>
        <w:t>la</w:t>
      </w:r>
      <w:r w:rsidRPr="006C2100">
        <w:rPr>
          <w:rFonts w:asciiTheme="majorHAnsi" w:hAnsiTheme="majorHAnsi"/>
          <w:spacing w:val="24"/>
        </w:rPr>
        <w:t xml:space="preserve"> </w:t>
      </w:r>
      <w:r w:rsidRPr="006C2100">
        <w:rPr>
          <w:rFonts w:asciiTheme="majorHAnsi" w:hAnsiTheme="majorHAnsi"/>
        </w:rPr>
        <w:t>C</w:t>
      </w:r>
      <w:r w:rsidRPr="006C2100">
        <w:rPr>
          <w:rFonts w:asciiTheme="majorHAnsi" w:hAnsiTheme="majorHAnsi"/>
          <w:spacing w:val="-2"/>
        </w:rPr>
        <w:t>o</w:t>
      </w:r>
      <w:r w:rsidRPr="006C2100">
        <w:rPr>
          <w:rFonts w:asciiTheme="majorHAnsi" w:hAnsiTheme="majorHAnsi"/>
        </w:rPr>
        <w:t>nfer</w:t>
      </w:r>
      <w:r w:rsidRPr="006C2100">
        <w:rPr>
          <w:rFonts w:asciiTheme="majorHAnsi" w:hAnsiTheme="majorHAnsi"/>
          <w:spacing w:val="-2"/>
        </w:rPr>
        <w:t>i</w:t>
      </w:r>
      <w:r w:rsidRPr="006C2100">
        <w:rPr>
          <w:rFonts w:asciiTheme="majorHAnsi" w:hAnsiTheme="majorHAnsi"/>
        </w:rPr>
        <w:t>nţa</w:t>
      </w:r>
      <w:r w:rsidRPr="006C2100">
        <w:rPr>
          <w:rFonts w:asciiTheme="majorHAnsi" w:hAnsiTheme="majorHAnsi"/>
          <w:spacing w:val="26"/>
        </w:rPr>
        <w:t xml:space="preserve"> ......................................................... </w:t>
      </w:r>
      <w:r w:rsidRPr="006C2100">
        <w:rPr>
          <w:rFonts w:asciiTheme="majorHAnsi" w:hAnsiTheme="majorHAnsi"/>
        </w:rPr>
        <w:t>în</w:t>
      </w:r>
      <w:r w:rsidRPr="006C2100">
        <w:rPr>
          <w:rFonts w:asciiTheme="majorHAnsi" w:hAnsiTheme="majorHAnsi"/>
          <w:spacing w:val="25"/>
        </w:rPr>
        <w:t xml:space="preserve"> </w:t>
      </w:r>
      <w:r w:rsidRPr="006C2100">
        <w:rPr>
          <w:rFonts w:asciiTheme="majorHAnsi" w:hAnsiTheme="majorHAnsi"/>
          <w:spacing w:val="-2"/>
        </w:rPr>
        <w:t>c</w:t>
      </w:r>
      <w:r w:rsidRPr="006C2100">
        <w:rPr>
          <w:rFonts w:asciiTheme="majorHAnsi" w:hAnsiTheme="majorHAnsi"/>
        </w:rPr>
        <w:t>ad</w:t>
      </w:r>
      <w:r w:rsidRPr="006C2100">
        <w:rPr>
          <w:rFonts w:asciiTheme="majorHAnsi" w:hAnsiTheme="majorHAnsi"/>
          <w:spacing w:val="-2"/>
        </w:rPr>
        <w:t>r</w:t>
      </w:r>
      <w:r w:rsidRPr="006C2100">
        <w:rPr>
          <w:rFonts w:asciiTheme="majorHAnsi" w:hAnsiTheme="majorHAnsi"/>
        </w:rPr>
        <w:t>ul</w:t>
      </w:r>
      <w:r w:rsidRPr="006C2100">
        <w:rPr>
          <w:rFonts w:asciiTheme="majorHAnsi" w:hAnsiTheme="majorHAnsi"/>
          <w:spacing w:val="25"/>
        </w:rPr>
        <w:t xml:space="preserve"> </w:t>
      </w:r>
      <w:r w:rsidRPr="006C2100">
        <w:rPr>
          <w:rFonts w:asciiTheme="majorHAnsi" w:hAnsiTheme="majorHAnsi"/>
        </w:rPr>
        <w:t>cercetării doctorale derulate în cadrul Academiei de Studii Economice din București.</w:t>
      </w:r>
    </w:p>
    <w:p w:rsidR="00232EA6" w:rsidRPr="006C2100" w:rsidRDefault="00232EA6" w:rsidP="00232EA6">
      <w:pPr>
        <w:pStyle w:val="BodyText0"/>
        <w:tabs>
          <w:tab w:val="left" w:pos="4225"/>
        </w:tabs>
        <w:spacing w:line="276" w:lineRule="auto"/>
        <w:jc w:val="both"/>
        <w:rPr>
          <w:rFonts w:asciiTheme="majorHAnsi" w:hAnsiTheme="majorHAnsi"/>
          <w:b/>
          <w:bCs/>
          <w:sz w:val="22"/>
          <w:szCs w:val="22"/>
        </w:rPr>
      </w:pPr>
    </w:p>
    <w:p w:rsidR="00232EA6" w:rsidRPr="006C2100" w:rsidRDefault="00232EA6" w:rsidP="00232EA6">
      <w:pPr>
        <w:pStyle w:val="BodyText0"/>
        <w:tabs>
          <w:tab w:val="left" w:pos="4225"/>
        </w:tabs>
        <w:spacing w:line="276" w:lineRule="auto"/>
        <w:jc w:val="both"/>
        <w:rPr>
          <w:rFonts w:asciiTheme="majorHAnsi" w:hAnsiTheme="majorHAnsi"/>
          <w:sz w:val="22"/>
          <w:szCs w:val="22"/>
        </w:rPr>
      </w:pPr>
      <w:r w:rsidRPr="006C2100">
        <w:rPr>
          <w:rFonts w:asciiTheme="majorHAnsi" w:hAnsiTheme="majorHAnsi"/>
          <w:sz w:val="22"/>
          <w:szCs w:val="22"/>
        </w:rPr>
        <w:t xml:space="preserve">Am luat la cunoștință și sunt de acord cu </w:t>
      </w:r>
      <w:r w:rsidRPr="006C2100">
        <w:rPr>
          <w:rFonts w:asciiTheme="majorHAnsi" w:hAnsiTheme="majorHAnsi"/>
          <w:i/>
          <w:iCs/>
          <w:sz w:val="22"/>
          <w:szCs w:val="22"/>
        </w:rPr>
        <w:t>Normele Interne ale CSUD privind participarea doctoranzilor din Academia de Studii Economice din București la conferințe naționale și internaționale</w:t>
      </w:r>
      <w:r w:rsidRPr="006C2100">
        <w:rPr>
          <w:rFonts w:asciiTheme="majorHAnsi" w:hAnsiTheme="majorHAnsi"/>
          <w:sz w:val="22"/>
          <w:szCs w:val="22"/>
        </w:rPr>
        <w:t xml:space="preserve"> (http://doctorat.ase.ro/conferinte/norme-csud-privind-participarea-la-conferinte).</w:t>
      </w:r>
    </w:p>
    <w:p w:rsidR="00232EA6" w:rsidRPr="006C2100" w:rsidRDefault="00232EA6" w:rsidP="00232EA6">
      <w:pPr>
        <w:spacing w:line="360" w:lineRule="auto"/>
        <w:jc w:val="both"/>
        <w:rPr>
          <w:rFonts w:asciiTheme="majorHAnsi" w:hAnsiTheme="majorHAnsi"/>
          <w:lang w:val="ro-RO"/>
        </w:rPr>
      </w:pPr>
      <w:r w:rsidRPr="006C2100">
        <w:rPr>
          <w:rFonts w:asciiTheme="majorHAnsi" w:hAnsiTheme="majorHAnsi"/>
          <w:lang w:val="ro-RO"/>
        </w:rPr>
        <w:t xml:space="preserve"> Data...............................</w:t>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t>Student doctorand,</w:t>
      </w:r>
    </w:p>
    <w:p w:rsidR="00232EA6" w:rsidRPr="006C2100" w:rsidRDefault="00232EA6" w:rsidP="00232EA6">
      <w:pPr>
        <w:rPr>
          <w:rFonts w:asciiTheme="majorHAnsi" w:hAnsiTheme="majorHAnsi"/>
          <w:lang w:val="ro-RO"/>
        </w:rPr>
      </w:pP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t>..............................................</w:t>
      </w:r>
    </w:p>
    <w:p w:rsidR="00AD6C70" w:rsidRDefault="00AD6C70" w:rsidP="00232EA6">
      <w:pPr>
        <w:jc w:val="right"/>
        <w:rPr>
          <w:rFonts w:ascii="Cambria" w:hAnsi="Cambria"/>
          <w:i/>
          <w:lang w:val="ro-RO"/>
        </w:rPr>
      </w:pPr>
    </w:p>
    <w:p w:rsidR="00232EA6" w:rsidRPr="006C2100" w:rsidRDefault="00232EA6" w:rsidP="00232EA6">
      <w:pPr>
        <w:jc w:val="right"/>
        <w:rPr>
          <w:rFonts w:ascii="Cambria" w:hAnsi="Cambria"/>
          <w:i/>
          <w:lang w:val="ro-RO"/>
        </w:rPr>
      </w:pPr>
      <w:r w:rsidRPr="006C2100">
        <w:rPr>
          <w:rFonts w:ascii="Cambria" w:hAnsi="Cambria"/>
          <w:i/>
          <w:lang w:val="ro-RO"/>
        </w:rPr>
        <w:t>Anexa 2</w:t>
      </w:r>
    </w:p>
    <w:p w:rsidR="00232EA6" w:rsidRPr="006C2100" w:rsidRDefault="00232EA6" w:rsidP="00232EA6">
      <w:pPr>
        <w:spacing w:line="240" w:lineRule="auto"/>
        <w:ind w:left="517"/>
        <w:jc w:val="right"/>
        <w:rPr>
          <w:rFonts w:asciiTheme="majorHAnsi" w:hAnsiTheme="majorHAnsi"/>
          <w:bCs/>
          <w:lang w:val="ro-RO"/>
        </w:rPr>
      </w:pPr>
      <w:r w:rsidRPr="006C2100">
        <w:rPr>
          <w:rFonts w:asciiTheme="majorHAnsi" w:hAnsiTheme="majorHAnsi"/>
          <w:bCs/>
          <w:lang w:val="ro-RO"/>
        </w:rPr>
        <w:t>Hotărârea CSUD nr......../..........................</w:t>
      </w:r>
    </w:p>
    <w:p w:rsidR="00232EA6" w:rsidRPr="006C2100" w:rsidRDefault="00232EA6" w:rsidP="00232EA6">
      <w:pPr>
        <w:spacing w:line="240" w:lineRule="auto"/>
        <w:jc w:val="right"/>
        <w:rPr>
          <w:rFonts w:ascii="Cambria" w:hAnsi="Cambria"/>
          <w:b/>
          <w:bCs/>
          <w:lang w:val="ro-RO"/>
        </w:rPr>
      </w:pPr>
      <w:r w:rsidRPr="006C2100">
        <w:rPr>
          <w:rFonts w:ascii="Cambria" w:hAnsi="Cambria"/>
          <w:b/>
          <w:bCs/>
          <w:lang w:val="ro-RO"/>
        </w:rPr>
        <w:t>Director CSUD,</w:t>
      </w:r>
    </w:p>
    <w:p w:rsidR="00232EA6" w:rsidRPr="006C2100" w:rsidRDefault="00232EA6" w:rsidP="00232EA6">
      <w:pPr>
        <w:spacing w:line="240" w:lineRule="auto"/>
        <w:jc w:val="right"/>
        <w:rPr>
          <w:rFonts w:ascii="Cambria" w:hAnsi="Cambria"/>
          <w:lang w:val="ro-RO"/>
        </w:rPr>
      </w:pPr>
      <w:r w:rsidRPr="006C2100">
        <w:rPr>
          <w:rFonts w:ascii="Cambria" w:hAnsi="Cambria"/>
          <w:lang w:val="ro-RO"/>
        </w:rPr>
        <w:t xml:space="preserve">Prof. univ. dr. Mirela Ionela ACELEANU </w:t>
      </w:r>
    </w:p>
    <w:p w:rsidR="00232EA6" w:rsidRPr="006C2100" w:rsidRDefault="00232EA6" w:rsidP="00232EA6">
      <w:pPr>
        <w:spacing w:line="240" w:lineRule="auto"/>
        <w:rPr>
          <w:rFonts w:ascii="Cambria" w:hAnsi="Cambria"/>
          <w:b/>
          <w:bCs/>
          <w:lang w:val="ro-RO"/>
        </w:rPr>
      </w:pPr>
      <w:r w:rsidRPr="006C2100">
        <w:rPr>
          <w:rFonts w:ascii="Cambria" w:hAnsi="Cambria"/>
          <w:b/>
          <w:bCs/>
          <w:lang w:val="ro-RO"/>
        </w:rPr>
        <w:t>Director Școala doctorală...................,</w:t>
      </w:r>
    </w:p>
    <w:p w:rsidR="00232EA6" w:rsidRPr="006C2100" w:rsidRDefault="00232EA6" w:rsidP="00232EA6">
      <w:pPr>
        <w:spacing w:line="240" w:lineRule="auto"/>
        <w:rPr>
          <w:rFonts w:ascii="Cambria" w:hAnsi="Cambria"/>
          <w:sz w:val="20"/>
          <w:szCs w:val="20"/>
          <w:lang w:val="ro-RO"/>
        </w:rPr>
      </w:pPr>
      <w:r w:rsidRPr="006C2100">
        <w:rPr>
          <w:rFonts w:ascii="Cambria" w:hAnsi="Cambria"/>
          <w:sz w:val="20"/>
          <w:szCs w:val="20"/>
          <w:lang w:val="ro-RO"/>
        </w:rPr>
        <w:t>Nume, prenume</w:t>
      </w:r>
    </w:p>
    <w:p w:rsidR="00232EA6" w:rsidRPr="006C2100" w:rsidRDefault="00232EA6" w:rsidP="00232EA6">
      <w:pPr>
        <w:spacing w:line="240" w:lineRule="auto"/>
        <w:rPr>
          <w:rFonts w:ascii="Cambria" w:hAnsi="Cambria"/>
          <w:spacing w:val="-1"/>
          <w:lang w:val="ro-RO"/>
        </w:rPr>
      </w:pP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ab/>
        <w:t xml:space="preserve">                                                                 </w:t>
      </w:r>
    </w:p>
    <w:p w:rsidR="00232EA6" w:rsidRPr="006C2100" w:rsidRDefault="00232EA6" w:rsidP="00232EA6">
      <w:pPr>
        <w:spacing w:before="69"/>
        <w:jc w:val="center"/>
        <w:rPr>
          <w:rFonts w:ascii="Cambria" w:hAnsi="Cambria"/>
          <w:b/>
          <w:lang w:val="ro-RO"/>
        </w:rPr>
      </w:pPr>
      <w:r w:rsidRPr="006C2100">
        <w:rPr>
          <w:rFonts w:ascii="Cambria" w:hAnsi="Cambria"/>
          <w:b/>
          <w:bCs/>
          <w:lang w:val="ro-RO"/>
        </w:rPr>
        <w:t>FORMULAR</w:t>
      </w:r>
      <w:r w:rsidRPr="006C2100">
        <w:rPr>
          <w:rFonts w:ascii="Cambria" w:hAnsi="Cambria"/>
          <w:b/>
          <w:bCs/>
          <w:spacing w:val="-1"/>
          <w:lang w:val="ro-RO"/>
        </w:rPr>
        <w:t xml:space="preserve"> </w:t>
      </w:r>
      <w:r w:rsidRPr="006C2100">
        <w:rPr>
          <w:rFonts w:ascii="Cambria" w:hAnsi="Cambria"/>
          <w:b/>
          <w:bCs/>
          <w:lang w:val="ro-RO"/>
        </w:rPr>
        <w:t>DE ÎNSC</w:t>
      </w:r>
      <w:r w:rsidRPr="006C2100">
        <w:rPr>
          <w:rFonts w:ascii="Cambria" w:hAnsi="Cambria"/>
          <w:b/>
          <w:bCs/>
          <w:spacing w:val="-1"/>
          <w:lang w:val="ro-RO"/>
        </w:rPr>
        <w:t>R</w:t>
      </w:r>
      <w:r w:rsidRPr="006C2100">
        <w:rPr>
          <w:rFonts w:ascii="Cambria" w:hAnsi="Cambria"/>
          <w:b/>
          <w:bCs/>
          <w:lang w:val="ro-RO"/>
        </w:rPr>
        <w:t>IERE</w:t>
      </w:r>
    </w:p>
    <w:p w:rsidR="00232EA6" w:rsidRPr="006C2100" w:rsidRDefault="00232EA6" w:rsidP="00232EA6">
      <w:pPr>
        <w:jc w:val="center"/>
        <w:rPr>
          <w:rFonts w:ascii="Cambria" w:hAnsi="Cambria"/>
          <w:b/>
          <w:bCs/>
          <w:lang w:val="ro-RO"/>
        </w:rPr>
      </w:pPr>
      <w:r w:rsidRPr="006C2100">
        <w:rPr>
          <w:rFonts w:ascii="Cambria" w:hAnsi="Cambria"/>
          <w:b/>
          <w:bCs/>
          <w:lang w:val="ro-RO"/>
        </w:rPr>
        <w:t>pentru participare</w:t>
      </w:r>
      <w:r w:rsidRPr="006C2100">
        <w:rPr>
          <w:rFonts w:ascii="Cambria" w:hAnsi="Cambria"/>
          <w:b/>
          <w:bCs/>
          <w:spacing w:val="-1"/>
          <w:lang w:val="ro-RO"/>
        </w:rPr>
        <w:t xml:space="preserve"> </w:t>
      </w:r>
      <w:r w:rsidRPr="006C2100">
        <w:rPr>
          <w:rFonts w:ascii="Cambria" w:hAnsi="Cambria"/>
          <w:b/>
          <w:bCs/>
          <w:lang w:val="ro-RO"/>
        </w:rPr>
        <w:t>la</w:t>
      </w:r>
      <w:r w:rsidRPr="006C2100">
        <w:rPr>
          <w:rFonts w:ascii="Cambria" w:hAnsi="Cambria"/>
          <w:b/>
          <w:bCs/>
          <w:spacing w:val="-1"/>
          <w:lang w:val="ro-RO"/>
        </w:rPr>
        <w:t xml:space="preserve"> </w:t>
      </w:r>
      <w:r w:rsidRPr="006C2100">
        <w:rPr>
          <w:rFonts w:ascii="Cambria" w:hAnsi="Cambria"/>
          <w:b/>
          <w:bCs/>
          <w:lang w:val="ro-RO"/>
        </w:rPr>
        <w:t>conferinţe</w:t>
      </w:r>
    </w:p>
    <w:p w:rsidR="00232EA6" w:rsidRPr="006C2100" w:rsidRDefault="00232EA6" w:rsidP="00232EA6">
      <w:pPr>
        <w:spacing w:after="0" w:line="240" w:lineRule="auto"/>
        <w:rPr>
          <w:rFonts w:ascii="Cambria" w:hAnsi="Cambria"/>
          <w:lang w:val="ro-RO"/>
        </w:rPr>
      </w:pPr>
      <w:r w:rsidRPr="006C2100">
        <w:rPr>
          <w:rFonts w:ascii="Cambria" w:hAnsi="Cambria"/>
          <w:b/>
          <w:bCs/>
          <w:lang w:val="ro-RO"/>
        </w:rPr>
        <w:t>N</w:t>
      </w:r>
      <w:r w:rsidRPr="006C2100">
        <w:rPr>
          <w:rFonts w:ascii="Cambria" w:hAnsi="Cambria"/>
          <w:b/>
          <w:bCs/>
          <w:spacing w:val="-1"/>
          <w:lang w:val="ro-RO"/>
        </w:rPr>
        <w:t>u</w:t>
      </w:r>
      <w:r w:rsidRPr="006C2100">
        <w:rPr>
          <w:rFonts w:ascii="Cambria" w:hAnsi="Cambria"/>
          <w:b/>
          <w:bCs/>
          <w:lang w:val="ro-RO"/>
        </w:rPr>
        <w:t>me şi pren</w:t>
      </w:r>
      <w:r w:rsidRPr="006C2100">
        <w:rPr>
          <w:rFonts w:ascii="Cambria" w:hAnsi="Cambria"/>
          <w:b/>
          <w:bCs/>
          <w:spacing w:val="-1"/>
          <w:lang w:val="ro-RO"/>
        </w:rPr>
        <w:t>u</w:t>
      </w:r>
      <w:r w:rsidRPr="006C2100">
        <w:rPr>
          <w:rFonts w:ascii="Cambria" w:hAnsi="Cambria"/>
          <w:b/>
          <w:bCs/>
          <w:lang w:val="ro-RO"/>
        </w:rPr>
        <w:t xml:space="preserve">me student doctorand: </w:t>
      </w:r>
      <w:r w:rsidRPr="006C2100">
        <w:rPr>
          <w:rFonts w:ascii="Cambria" w:hAnsi="Cambria"/>
          <w:bCs/>
          <w:lang w:val="ro-RO"/>
        </w:rPr>
        <w:t>.......................................................................................................</w:t>
      </w:r>
    </w:p>
    <w:p w:rsidR="00232EA6" w:rsidRPr="006C2100" w:rsidRDefault="00232EA6" w:rsidP="00232EA6">
      <w:pPr>
        <w:tabs>
          <w:tab w:val="left" w:pos="4276"/>
        </w:tabs>
        <w:spacing w:after="0" w:line="240" w:lineRule="auto"/>
        <w:rPr>
          <w:rFonts w:ascii="Cambria" w:hAnsi="Cambria"/>
          <w:b/>
          <w:bCs/>
          <w:lang w:val="ro-RO"/>
        </w:rPr>
      </w:pPr>
      <w:r w:rsidRPr="006C2100">
        <w:rPr>
          <w:rFonts w:ascii="Cambria" w:hAnsi="Cambria"/>
          <w:b/>
          <w:bCs/>
          <w:lang w:val="ro-RO"/>
        </w:rPr>
        <w:t xml:space="preserve">Telefon: </w:t>
      </w:r>
      <w:r w:rsidRPr="006C2100">
        <w:rPr>
          <w:rFonts w:ascii="Cambria" w:hAnsi="Cambria"/>
          <w:bCs/>
          <w:lang w:val="ro-RO"/>
        </w:rPr>
        <w:t>.....................................................</w:t>
      </w:r>
      <w:r w:rsidRPr="006C2100">
        <w:rPr>
          <w:rFonts w:ascii="Cambria" w:hAnsi="Cambria"/>
          <w:b/>
          <w:bCs/>
          <w:lang w:val="ro-RO"/>
        </w:rPr>
        <w:tab/>
      </w:r>
      <w:r w:rsidRPr="006C2100">
        <w:rPr>
          <w:rFonts w:ascii="Cambria" w:hAnsi="Cambria"/>
          <w:b/>
          <w:bCs/>
          <w:spacing w:val="-1"/>
          <w:lang w:val="ro-RO"/>
        </w:rPr>
        <w:t>E</w:t>
      </w:r>
      <w:r w:rsidRPr="006C2100">
        <w:rPr>
          <w:rFonts w:ascii="Cambria" w:hAnsi="Cambria"/>
          <w:b/>
          <w:bCs/>
          <w:lang w:val="ro-RO"/>
        </w:rPr>
        <w:t xml:space="preserve">-mail instituțional: </w:t>
      </w:r>
      <w:r w:rsidRPr="006C2100">
        <w:rPr>
          <w:rFonts w:ascii="Cambria" w:hAnsi="Cambria"/>
          <w:bCs/>
          <w:lang w:val="ro-RO"/>
        </w:rPr>
        <w:t>......................................................</w:t>
      </w:r>
    </w:p>
    <w:p w:rsidR="00232EA6" w:rsidRPr="006C2100" w:rsidRDefault="00232EA6" w:rsidP="00232EA6">
      <w:pPr>
        <w:spacing w:after="0" w:line="240" w:lineRule="auto"/>
        <w:rPr>
          <w:rFonts w:ascii="Cambria" w:hAnsi="Cambria"/>
          <w:bCs/>
          <w:lang w:val="ro-RO"/>
        </w:rPr>
      </w:pPr>
      <w:r w:rsidRPr="006C2100">
        <w:rPr>
          <w:rFonts w:ascii="Cambria" w:hAnsi="Cambria"/>
          <w:b/>
          <w:bCs/>
          <w:lang w:val="ro-RO"/>
        </w:rPr>
        <w:t xml:space="preserve">Școala doctorală: </w:t>
      </w:r>
      <w:r w:rsidRPr="006C2100">
        <w:rPr>
          <w:rFonts w:ascii="Cambria" w:hAnsi="Cambria"/>
          <w:bCs/>
          <w:lang w:val="ro-RO"/>
        </w:rPr>
        <w:t>....................................................................................................................................................</w:t>
      </w:r>
    </w:p>
    <w:p w:rsidR="00232EA6" w:rsidRPr="006C2100" w:rsidRDefault="00232EA6" w:rsidP="00232EA6">
      <w:pPr>
        <w:spacing w:after="0" w:line="240" w:lineRule="auto"/>
        <w:rPr>
          <w:rFonts w:ascii="Cambria" w:hAnsi="Cambria"/>
          <w:sz w:val="28"/>
          <w:szCs w:val="28"/>
          <w:lang w:val="ro-RO"/>
        </w:rPr>
      </w:pPr>
      <w:r w:rsidRPr="006C2100">
        <w:rPr>
          <w:rFonts w:ascii="Cambria" w:hAnsi="Cambria"/>
          <w:b/>
          <w:bCs/>
          <w:sz w:val="28"/>
          <w:szCs w:val="28"/>
          <w:lang w:val="ro-RO"/>
        </w:rPr>
        <w:t>Date</w:t>
      </w:r>
      <w:r w:rsidRPr="006C2100">
        <w:rPr>
          <w:rFonts w:ascii="Cambria" w:hAnsi="Cambria"/>
          <w:b/>
          <w:bCs/>
          <w:spacing w:val="-14"/>
          <w:sz w:val="28"/>
          <w:szCs w:val="28"/>
          <w:lang w:val="ro-RO"/>
        </w:rPr>
        <w:t xml:space="preserve"> </w:t>
      </w:r>
      <w:r w:rsidRPr="006C2100">
        <w:rPr>
          <w:rFonts w:ascii="Cambria" w:hAnsi="Cambria"/>
          <w:b/>
          <w:bCs/>
          <w:sz w:val="28"/>
          <w:szCs w:val="28"/>
          <w:lang w:val="ro-RO"/>
        </w:rPr>
        <w:t>des</w:t>
      </w:r>
      <w:r w:rsidRPr="006C2100">
        <w:rPr>
          <w:rFonts w:ascii="Cambria" w:hAnsi="Cambria"/>
          <w:b/>
          <w:bCs/>
          <w:spacing w:val="1"/>
          <w:sz w:val="28"/>
          <w:szCs w:val="28"/>
          <w:lang w:val="ro-RO"/>
        </w:rPr>
        <w:t>p</w:t>
      </w:r>
      <w:r w:rsidRPr="006C2100">
        <w:rPr>
          <w:rFonts w:ascii="Cambria" w:hAnsi="Cambria"/>
          <w:b/>
          <w:bCs/>
          <w:sz w:val="28"/>
          <w:szCs w:val="28"/>
          <w:lang w:val="ro-RO"/>
        </w:rPr>
        <w:t>re</w:t>
      </w:r>
      <w:r w:rsidRPr="006C2100">
        <w:rPr>
          <w:rFonts w:ascii="Cambria" w:hAnsi="Cambria"/>
          <w:b/>
          <w:bCs/>
          <w:spacing w:val="-14"/>
          <w:sz w:val="28"/>
          <w:szCs w:val="28"/>
          <w:lang w:val="ro-RO"/>
        </w:rPr>
        <w:t xml:space="preserve"> </w:t>
      </w:r>
      <w:r w:rsidRPr="006C2100">
        <w:rPr>
          <w:rFonts w:ascii="Cambria" w:hAnsi="Cambria"/>
          <w:b/>
          <w:bCs/>
          <w:sz w:val="28"/>
          <w:szCs w:val="28"/>
          <w:lang w:val="ro-RO"/>
        </w:rPr>
        <w:t>confe</w:t>
      </w:r>
      <w:r w:rsidRPr="006C2100">
        <w:rPr>
          <w:rFonts w:ascii="Cambria" w:hAnsi="Cambria"/>
          <w:b/>
          <w:bCs/>
          <w:spacing w:val="-2"/>
          <w:sz w:val="28"/>
          <w:szCs w:val="28"/>
          <w:lang w:val="ro-RO"/>
        </w:rPr>
        <w:t>r</w:t>
      </w:r>
      <w:r w:rsidRPr="006C2100">
        <w:rPr>
          <w:rFonts w:ascii="Cambria" w:hAnsi="Cambria"/>
          <w:b/>
          <w:bCs/>
          <w:spacing w:val="1"/>
          <w:sz w:val="28"/>
          <w:szCs w:val="28"/>
          <w:lang w:val="ro-RO"/>
        </w:rPr>
        <w:t>i</w:t>
      </w:r>
      <w:r w:rsidRPr="006C2100">
        <w:rPr>
          <w:rFonts w:ascii="Cambria" w:hAnsi="Cambria"/>
          <w:b/>
          <w:bCs/>
          <w:sz w:val="28"/>
          <w:szCs w:val="28"/>
          <w:lang w:val="ro-RO"/>
        </w:rPr>
        <w:t>nţă</w:t>
      </w:r>
    </w:p>
    <w:tbl>
      <w:tblPr>
        <w:tblW w:w="9498" w:type="dxa"/>
        <w:tblInd w:w="-6" w:type="dxa"/>
        <w:tblLayout w:type="fixed"/>
        <w:tblCellMar>
          <w:left w:w="0" w:type="dxa"/>
          <w:right w:w="0" w:type="dxa"/>
        </w:tblCellMar>
        <w:tblLook w:val="01E0" w:firstRow="1" w:lastRow="1" w:firstColumn="1" w:lastColumn="1" w:noHBand="0" w:noVBand="0"/>
      </w:tblPr>
      <w:tblGrid>
        <w:gridCol w:w="2835"/>
        <w:gridCol w:w="6663"/>
      </w:tblGrid>
      <w:tr w:rsidR="00232EA6" w:rsidRPr="006C2100" w:rsidTr="00A5087E">
        <w:trPr>
          <w:trHeight w:hRule="exact" w:val="390"/>
        </w:trPr>
        <w:tc>
          <w:tcPr>
            <w:tcW w:w="2835"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pStyle w:val="TableParagraph"/>
              <w:spacing w:line="273" w:lineRule="exact"/>
              <w:ind w:left="102"/>
              <w:rPr>
                <w:rFonts w:ascii="Cambria" w:eastAsia="Times New Roman" w:hAnsi="Cambria" w:cs="Times New Roman"/>
                <w:lang w:val="ro-RO"/>
              </w:rPr>
            </w:pPr>
            <w:r w:rsidRPr="006C2100">
              <w:rPr>
                <w:rFonts w:ascii="Cambria" w:eastAsia="Times New Roman" w:hAnsi="Cambria" w:cs="Times New Roman"/>
                <w:lang w:val="ro-RO"/>
              </w:rPr>
              <w:t>Denu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irea</w:t>
            </w:r>
            <w:r w:rsidRPr="006C2100">
              <w:rPr>
                <w:rFonts w:ascii="Cambria" w:eastAsia="Times New Roman" w:hAnsi="Cambria" w:cs="Times New Roman"/>
                <w:spacing w:val="-1"/>
                <w:lang w:val="ro-RO"/>
              </w:rPr>
              <w:t xml:space="preserve"> </w:t>
            </w:r>
            <w:r w:rsidRPr="006C2100">
              <w:rPr>
                <w:rFonts w:ascii="Cambria" w:eastAsia="Times New Roman" w:hAnsi="Cambria" w:cs="Times New Roman"/>
                <w:lang w:val="ro-RO"/>
              </w:rPr>
              <w:t>conferinţei</w:t>
            </w:r>
          </w:p>
        </w:tc>
        <w:tc>
          <w:tcPr>
            <w:tcW w:w="6663"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rPr>
                <w:rFonts w:ascii="Cambria" w:hAnsi="Cambria"/>
                <w:lang w:val="ro-RO"/>
              </w:rPr>
            </w:pPr>
          </w:p>
        </w:tc>
      </w:tr>
      <w:tr w:rsidR="00232EA6" w:rsidRPr="006C2100" w:rsidTr="00A5087E">
        <w:trPr>
          <w:trHeight w:hRule="exact" w:val="412"/>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Instituţia organizatoare</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rPr>
                <w:rFonts w:ascii="Cambria" w:hAnsi="Cambria"/>
                <w:lang w:val="ro-RO"/>
              </w:rPr>
            </w:pPr>
          </w:p>
        </w:tc>
      </w:tr>
      <w:tr w:rsidR="00232EA6" w:rsidRPr="006C2100" w:rsidTr="00A5087E">
        <w:trPr>
          <w:trHeight w:hRule="exact" w:val="583"/>
        </w:trPr>
        <w:tc>
          <w:tcPr>
            <w:tcW w:w="2835" w:type="dxa"/>
            <w:tcBorders>
              <w:top w:val="single" w:sz="5" w:space="0" w:color="000000"/>
              <w:left w:val="single" w:sz="5" w:space="0" w:color="000000"/>
              <w:bottom w:val="single" w:sz="5" w:space="0" w:color="000000"/>
              <w:right w:val="single" w:sz="5" w:space="0" w:color="000000"/>
            </w:tcBorders>
            <w:shd w:val="clear" w:color="auto" w:fill="auto"/>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Conferința se desfășoară FIZIC / ONLINE</w:t>
            </w:r>
          </w:p>
          <w:p w:rsidR="00232EA6" w:rsidRPr="006C2100" w:rsidRDefault="00232EA6" w:rsidP="00A5087E">
            <w:pPr>
              <w:pStyle w:val="TableParagraph"/>
              <w:spacing w:line="272" w:lineRule="exact"/>
              <w:ind w:left="102"/>
              <w:rPr>
                <w:rFonts w:ascii="Cambria" w:eastAsia="Times New Roman" w:hAnsi="Cambria" w:cs="Times New Roman"/>
                <w:lang w:val="ro-RO"/>
              </w:rPr>
            </w:pPr>
          </w:p>
        </w:tc>
        <w:tc>
          <w:tcPr>
            <w:tcW w:w="6663" w:type="dxa"/>
            <w:tcBorders>
              <w:top w:val="single" w:sz="5" w:space="0" w:color="000000"/>
              <w:left w:val="single" w:sz="5" w:space="0" w:color="000000"/>
              <w:bottom w:val="single" w:sz="5" w:space="0" w:color="000000"/>
              <w:right w:val="single" w:sz="5" w:space="0" w:color="000000"/>
            </w:tcBorders>
            <w:shd w:val="clear" w:color="auto" w:fill="auto"/>
          </w:tcPr>
          <w:p w:rsidR="00232EA6" w:rsidRPr="006C2100" w:rsidRDefault="00232EA6" w:rsidP="00A5087E">
            <w:pPr>
              <w:rPr>
                <w:rFonts w:ascii="Cambria" w:hAnsi="Cambria"/>
                <w:lang w:val="ro-RO"/>
              </w:rPr>
            </w:pPr>
          </w:p>
          <w:p w:rsidR="00232EA6" w:rsidRPr="006C2100" w:rsidRDefault="00232EA6" w:rsidP="00A5087E">
            <w:pPr>
              <w:rPr>
                <w:rFonts w:ascii="Cambria" w:hAnsi="Cambria"/>
                <w:lang w:val="ro-RO"/>
              </w:rPr>
            </w:pPr>
          </w:p>
        </w:tc>
      </w:tr>
      <w:tr w:rsidR="00232EA6" w:rsidRPr="006C2100" w:rsidTr="00A5087E">
        <w:trPr>
          <w:trHeight w:hRule="exact" w:val="576"/>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Locul desfă</w:t>
            </w:r>
            <w:r w:rsidRPr="006C2100">
              <w:rPr>
                <w:rFonts w:ascii="Cambria" w:eastAsia="Times New Roman" w:hAnsi="Cambria" w:cs="Times New Roman"/>
                <w:spacing w:val="-2"/>
                <w:lang w:val="ro-RO"/>
              </w:rPr>
              <w:t>ş</w:t>
            </w:r>
            <w:r w:rsidRPr="006C2100">
              <w:rPr>
                <w:rFonts w:ascii="Cambria" w:eastAsia="Times New Roman" w:hAnsi="Cambria" w:cs="Times New Roman"/>
                <w:lang w:val="ro-RO"/>
              </w:rPr>
              <w:t>urării confe</w:t>
            </w:r>
            <w:r w:rsidRPr="006C2100">
              <w:rPr>
                <w:rFonts w:ascii="Cambria" w:eastAsia="Times New Roman" w:hAnsi="Cambria" w:cs="Times New Roman"/>
                <w:spacing w:val="-1"/>
                <w:lang w:val="ro-RO"/>
              </w:rPr>
              <w:t>r</w:t>
            </w:r>
            <w:r w:rsidRPr="006C2100">
              <w:rPr>
                <w:rFonts w:ascii="Cambria" w:eastAsia="Times New Roman" w:hAnsi="Cambria" w:cs="Times New Roman"/>
                <w:lang w:val="ro-RO"/>
              </w:rPr>
              <w:t>inţ</w:t>
            </w:r>
            <w:r w:rsidRPr="006C2100">
              <w:rPr>
                <w:rFonts w:ascii="Cambria" w:eastAsia="Times New Roman" w:hAnsi="Cambria" w:cs="Times New Roman"/>
                <w:spacing w:val="-1"/>
                <w:lang w:val="ro-RO"/>
              </w:rPr>
              <w:t>e</w:t>
            </w:r>
            <w:r w:rsidRPr="006C2100">
              <w:rPr>
                <w:rFonts w:ascii="Cambria" w:eastAsia="Times New Roman" w:hAnsi="Cambria" w:cs="Times New Roman"/>
                <w:lang w:val="ro-RO"/>
              </w:rPr>
              <w:t>i, țara</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32EA6" w:rsidRPr="006C2100" w:rsidRDefault="00232EA6" w:rsidP="00A5087E">
            <w:pPr>
              <w:rPr>
                <w:rFonts w:ascii="Cambria" w:hAnsi="Cambria"/>
                <w:lang w:val="ro-RO"/>
              </w:rPr>
            </w:pPr>
          </w:p>
        </w:tc>
      </w:tr>
      <w:tr w:rsidR="00232EA6" w:rsidRPr="006C2100" w:rsidTr="00A5087E">
        <w:trPr>
          <w:trHeight w:hRule="exact" w:val="332"/>
        </w:trPr>
        <w:tc>
          <w:tcPr>
            <w:tcW w:w="2835" w:type="dxa"/>
            <w:tcBorders>
              <w:top w:val="single" w:sz="5" w:space="0" w:color="000000"/>
              <w:left w:val="single" w:sz="5" w:space="0" w:color="000000"/>
              <w:bottom w:val="single" w:sz="5" w:space="0" w:color="000000"/>
              <w:right w:val="single" w:sz="5" w:space="0" w:color="000000"/>
            </w:tcBorders>
            <w:shd w:val="clear" w:color="auto" w:fill="auto"/>
          </w:tcPr>
          <w:p w:rsidR="00232EA6" w:rsidRPr="006C2100" w:rsidRDefault="00232EA6" w:rsidP="00A5087E">
            <w:pPr>
              <w:pStyle w:val="TableParagraph"/>
              <w:spacing w:line="273" w:lineRule="exact"/>
              <w:ind w:left="102"/>
              <w:rPr>
                <w:rFonts w:ascii="Cambria" w:eastAsia="Times New Roman" w:hAnsi="Cambria" w:cs="Times New Roman"/>
                <w:lang w:val="ro-RO"/>
              </w:rPr>
            </w:pPr>
            <w:r w:rsidRPr="006C2100">
              <w:rPr>
                <w:rFonts w:ascii="Cambria" w:eastAsia="Times New Roman" w:hAnsi="Cambria" w:cs="Times New Roman"/>
                <w:lang w:val="ro-RO"/>
              </w:rPr>
              <w:t xml:space="preserve">Perioada </w:t>
            </w:r>
            <w:r w:rsidRPr="006C2100">
              <w:rPr>
                <w:rFonts w:ascii="Cambria" w:eastAsia="Times New Roman" w:hAnsi="Cambria" w:cs="Times New Roman"/>
                <w:spacing w:val="-1"/>
                <w:lang w:val="ro-RO"/>
              </w:rPr>
              <w:t>d</w:t>
            </w:r>
            <w:r w:rsidRPr="006C2100">
              <w:rPr>
                <w:rFonts w:ascii="Cambria" w:eastAsia="Times New Roman" w:hAnsi="Cambria" w:cs="Times New Roman"/>
                <w:lang w:val="ro-RO"/>
              </w:rPr>
              <w:t>e</w:t>
            </w:r>
            <w:r w:rsidRPr="006C2100">
              <w:rPr>
                <w:rFonts w:ascii="Cambria" w:eastAsia="Times New Roman" w:hAnsi="Cambria" w:cs="Times New Roman"/>
                <w:spacing w:val="-1"/>
                <w:lang w:val="ro-RO"/>
              </w:rPr>
              <w:t>s</w:t>
            </w:r>
            <w:r w:rsidRPr="006C2100">
              <w:rPr>
                <w:rFonts w:ascii="Cambria" w:eastAsia="Times New Roman" w:hAnsi="Cambria" w:cs="Times New Roman"/>
                <w:lang w:val="ro-RO"/>
              </w:rPr>
              <w:t>făşurării co</w:t>
            </w:r>
            <w:r w:rsidRPr="006C2100">
              <w:rPr>
                <w:rFonts w:ascii="Cambria" w:eastAsia="Times New Roman" w:hAnsi="Cambria" w:cs="Times New Roman"/>
                <w:spacing w:val="-2"/>
                <w:lang w:val="ro-RO"/>
              </w:rPr>
              <w:t>n</w:t>
            </w:r>
            <w:r w:rsidRPr="006C2100">
              <w:rPr>
                <w:rFonts w:ascii="Cambria" w:eastAsia="Times New Roman" w:hAnsi="Cambria" w:cs="Times New Roman"/>
                <w:lang w:val="ro-RO"/>
              </w:rPr>
              <w:t>ferinţ</w:t>
            </w:r>
            <w:r w:rsidRPr="006C2100">
              <w:rPr>
                <w:rFonts w:ascii="Cambria" w:eastAsia="Times New Roman" w:hAnsi="Cambria" w:cs="Times New Roman"/>
                <w:spacing w:val="-1"/>
                <w:lang w:val="ro-RO"/>
              </w:rPr>
              <w:t>e</w:t>
            </w:r>
            <w:r w:rsidRPr="006C2100">
              <w:rPr>
                <w:rFonts w:ascii="Cambria" w:eastAsia="Times New Roman" w:hAnsi="Cambria" w:cs="Times New Roman"/>
                <w:lang w:val="ro-RO"/>
              </w:rPr>
              <w:t>i</w:t>
            </w:r>
          </w:p>
        </w:tc>
        <w:tc>
          <w:tcPr>
            <w:tcW w:w="6663" w:type="dxa"/>
            <w:tcBorders>
              <w:top w:val="single" w:sz="5" w:space="0" w:color="000000"/>
              <w:left w:val="single" w:sz="5" w:space="0" w:color="000000"/>
              <w:bottom w:val="single" w:sz="5" w:space="0" w:color="000000"/>
              <w:right w:val="single" w:sz="5" w:space="0" w:color="000000"/>
            </w:tcBorders>
            <w:shd w:val="clear" w:color="auto" w:fill="auto"/>
          </w:tcPr>
          <w:p w:rsidR="00232EA6" w:rsidRPr="006C2100" w:rsidRDefault="00232EA6" w:rsidP="00A5087E">
            <w:pPr>
              <w:pStyle w:val="TableParagraph"/>
              <w:spacing w:line="320" w:lineRule="exact"/>
              <w:ind w:left="872"/>
              <w:rPr>
                <w:rFonts w:ascii="Cambria" w:eastAsia="Times New Roman" w:hAnsi="Cambria" w:cs="Times New Roman"/>
                <w:lang w:val="ro-RO"/>
              </w:rPr>
            </w:pPr>
          </w:p>
        </w:tc>
      </w:tr>
      <w:tr w:rsidR="00232EA6" w:rsidRPr="006C2100" w:rsidTr="00A5087E">
        <w:trPr>
          <w:trHeight w:hRule="exact" w:val="332"/>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spacing w:val="-1"/>
                <w:lang w:val="ro-RO"/>
              </w:rPr>
              <w:t>W</w:t>
            </w:r>
            <w:r w:rsidRPr="006C2100">
              <w:rPr>
                <w:rFonts w:ascii="Cambria" w:eastAsia="Times New Roman" w:hAnsi="Cambria" w:cs="Times New Roman"/>
                <w:lang w:val="ro-RO"/>
              </w:rPr>
              <w:t>eb-site c</w:t>
            </w:r>
            <w:r w:rsidRPr="006C2100">
              <w:rPr>
                <w:rFonts w:ascii="Cambria" w:eastAsia="Times New Roman" w:hAnsi="Cambria" w:cs="Times New Roman"/>
                <w:spacing w:val="-1"/>
                <w:lang w:val="ro-RO"/>
              </w:rPr>
              <w:t>o</w:t>
            </w:r>
            <w:r w:rsidRPr="006C2100">
              <w:rPr>
                <w:rFonts w:ascii="Cambria" w:eastAsia="Times New Roman" w:hAnsi="Cambria" w:cs="Times New Roman"/>
                <w:lang w:val="ro-RO"/>
              </w:rPr>
              <w:t>nferinţă</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32EA6" w:rsidRPr="006C2100" w:rsidRDefault="00232EA6" w:rsidP="00A5087E">
            <w:pPr>
              <w:rPr>
                <w:rFonts w:ascii="Cambria" w:hAnsi="Cambria"/>
                <w:lang w:val="ro-RO"/>
              </w:rPr>
            </w:pPr>
          </w:p>
        </w:tc>
      </w:tr>
    </w:tbl>
    <w:p w:rsidR="00232EA6" w:rsidRPr="006C2100" w:rsidRDefault="00232EA6" w:rsidP="00232EA6">
      <w:pPr>
        <w:rPr>
          <w:rFonts w:ascii="Cambria" w:hAnsi="Cambria"/>
          <w:sz w:val="20"/>
          <w:szCs w:val="20"/>
          <w:lang w:val="ro-RO"/>
        </w:rPr>
      </w:pPr>
    </w:p>
    <w:p w:rsidR="00232EA6" w:rsidRPr="006C2100" w:rsidRDefault="00232EA6" w:rsidP="00232EA6">
      <w:pPr>
        <w:spacing w:before="63"/>
        <w:rPr>
          <w:rFonts w:ascii="Cambria" w:hAnsi="Cambria"/>
          <w:sz w:val="28"/>
          <w:szCs w:val="28"/>
          <w:lang w:val="ro-RO"/>
        </w:rPr>
      </w:pPr>
      <w:r w:rsidRPr="006C2100">
        <w:rPr>
          <w:rFonts w:ascii="Cambria" w:hAnsi="Cambria"/>
          <w:b/>
          <w:bCs/>
          <w:sz w:val="28"/>
          <w:szCs w:val="28"/>
          <w:lang w:val="ro-RO"/>
        </w:rPr>
        <w:t>Date</w:t>
      </w:r>
      <w:r w:rsidRPr="006C2100">
        <w:rPr>
          <w:rFonts w:ascii="Cambria" w:hAnsi="Cambria"/>
          <w:b/>
          <w:bCs/>
          <w:spacing w:val="-12"/>
          <w:sz w:val="28"/>
          <w:szCs w:val="28"/>
          <w:lang w:val="ro-RO"/>
        </w:rPr>
        <w:t xml:space="preserve"> </w:t>
      </w:r>
      <w:r w:rsidRPr="006C2100">
        <w:rPr>
          <w:rFonts w:ascii="Cambria" w:hAnsi="Cambria"/>
          <w:b/>
          <w:bCs/>
          <w:sz w:val="28"/>
          <w:szCs w:val="28"/>
          <w:lang w:val="ro-RO"/>
        </w:rPr>
        <w:t>des</w:t>
      </w:r>
      <w:r w:rsidRPr="006C2100">
        <w:rPr>
          <w:rFonts w:ascii="Cambria" w:hAnsi="Cambria"/>
          <w:b/>
          <w:bCs/>
          <w:spacing w:val="1"/>
          <w:sz w:val="28"/>
          <w:szCs w:val="28"/>
          <w:lang w:val="ro-RO"/>
        </w:rPr>
        <w:t>p</w:t>
      </w:r>
      <w:r w:rsidRPr="006C2100">
        <w:rPr>
          <w:rFonts w:ascii="Cambria" w:hAnsi="Cambria"/>
          <w:b/>
          <w:bCs/>
          <w:sz w:val="28"/>
          <w:szCs w:val="28"/>
          <w:lang w:val="ro-RO"/>
        </w:rPr>
        <w:t>re</w:t>
      </w:r>
      <w:r w:rsidRPr="006C2100">
        <w:rPr>
          <w:rFonts w:ascii="Cambria" w:hAnsi="Cambria"/>
          <w:b/>
          <w:bCs/>
          <w:spacing w:val="-13"/>
          <w:sz w:val="28"/>
          <w:szCs w:val="28"/>
          <w:lang w:val="ro-RO"/>
        </w:rPr>
        <w:t xml:space="preserve"> </w:t>
      </w:r>
      <w:r w:rsidRPr="006C2100">
        <w:rPr>
          <w:rFonts w:ascii="Cambria" w:hAnsi="Cambria"/>
          <w:b/>
          <w:bCs/>
          <w:sz w:val="28"/>
          <w:szCs w:val="28"/>
          <w:lang w:val="ro-RO"/>
        </w:rPr>
        <w:t>part</w:t>
      </w:r>
      <w:r w:rsidRPr="006C2100">
        <w:rPr>
          <w:rFonts w:ascii="Cambria" w:hAnsi="Cambria"/>
          <w:b/>
          <w:bCs/>
          <w:spacing w:val="1"/>
          <w:sz w:val="28"/>
          <w:szCs w:val="28"/>
          <w:lang w:val="ro-RO"/>
        </w:rPr>
        <w:t>i</w:t>
      </w:r>
      <w:r w:rsidRPr="006C2100">
        <w:rPr>
          <w:rFonts w:ascii="Cambria" w:hAnsi="Cambria"/>
          <w:b/>
          <w:bCs/>
          <w:sz w:val="28"/>
          <w:szCs w:val="28"/>
          <w:lang w:val="ro-RO"/>
        </w:rPr>
        <w:t>cipar</w:t>
      </w:r>
      <w:r w:rsidRPr="006C2100">
        <w:rPr>
          <w:rFonts w:ascii="Cambria" w:hAnsi="Cambria"/>
          <w:b/>
          <w:bCs/>
          <w:spacing w:val="-2"/>
          <w:sz w:val="28"/>
          <w:szCs w:val="28"/>
          <w:lang w:val="ro-RO"/>
        </w:rPr>
        <w:t>e</w:t>
      </w:r>
      <w:r w:rsidRPr="006C2100">
        <w:rPr>
          <w:rFonts w:ascii="Cambria" w:hAnsi="Cambria"/>
          <w:b/>
          <w:bCs/>
          <w:sz w:val="28"/>
          <w:szCs w:val="28"/>
          <w:lang w:val="ro-RO"/>
        </w:rPr>
        <w:t>a</w:t>
      </w:r>
      <w:r w:rsidRPr="006C2100">
        <w:rPr>
          <w:rFonts w:ascii="Cambria" w:hAnsi="Cambria"/>
          <w:b/>
          <w:bCs/>
          <w:spacing w:val="-11"/>
          <w:sz w:val="28"/>
          <w:szCs w:val="28"/>
          <w:lang w:val="ro-RO"/>
        </w:rPr>
        <w:t xml:space="preserve"> </w:t>
      </w:r>
      <w:r w:rsidRPr="006C2100">
        <w:rPr>
          <w:rFonts w:ascii="Cambria" w:hAnsi="Cambria"/>
          <w:b/>
          <w:bCs/>
          <w:sz w:val="28"/>
          <w:szCs w:val="28"/>
          <w:lang w:val="ro-RO"/>
        </w:rPr>
        <w:t>la</w:t>
      </w:r>
      <w:r w:rsidRPr="006C2100">
        <w:rPr>
          <w:rFonts w:ascii="Cambria" w:hAnsi="Cambria"/>
          <w:b/>
          <w:bCs/>
          <w:spacing w:val="-11"/>
          <w:sz w:val="28"/>
          <w:szCs w:val="28"/>
          <w:lang w:val="ro-RO"/>
        </w:rPr>
        <w:t xml:space="preserve"> </w:t>
      </w:r>
      <w:r w:rsidRPr="006C2100">
        <w:rPr>
          <w:rFonts w:ascii="Cambria" w:hAnsi="Cambria"/>
          <w:b/>
          <w:bCs/>
          <w:sz w:val="28"/>
          <w:szCs w:val="28"/>
          <w:lang w:val="ro-RO"/>
        </w:rPr>
        <w:t>confe</w:t>
      </w:r>
      <w:r w:rsidRPr="006C2100">
        <w:rPr>
          <w:rFonts w:ascii="Cambria" w:hAnsi="Cambria"/>
          <w:b/>
          <w:bCs/>
          <w:spacing w:val="-2"/>
          <w:sz w:val="28"/>
          <w:szCs w:val="28"/>
          <w:lang w:val="ro-RO"/>
        </w:rPr>
        <w:t>r</w:t>
      </w:r>
      <w:r w:rsidRPr="006C2100">
        <w:rPr>
          <w:rFonts w:ascii="Cambria" w:hAnsi="Cambria"/>
          <w:b/>
          <w:bCs/>
          <w:sz w:val="28"/>
          <w:szCs w:val="28"/>
          <w:lang w:val="ro-RO"/>
        </w:rPr>
        <w:t>in</w:t>
      </w:r>
      <w:r w:rsidRPr="006C2100">
        <w:rPr>
          <w:rFonts w:ascii="Cambria" w:hAnsi="Cambria"/>
          <w:b/>
          <w:bCs/>
          <w:spacing w:val="1"/>
          <w:sz w:val="28"/>
          <w:szCs w:val="28"/>
          <w:lang w:val="ro-RO"/>
        </w:rPr>
        <w:t>ţ</w:t>
      </w:r>
      <w:r w:rsidRPr="006C2100">
        <w:rPr>
          <w:rFonts w:ascii="Cambria" w:hAnsi="Cambria"/>
          <w:b/>
          <w:bCs/>
          <w:sz w:val="28"/>
          <w:szCs w:val="28"/>
          <w:lang w:val="ro-RO"/>
        </w:rPr>
        <w:t>ă</w:t>
      </w:r>
    </w:p>
    <w:tbl>
      <w:tblPr>
        <w:tblW w:w="9498" w:type="dxa"/>
        <w:tblInd w:w="-6" w:type="dxa"/>
        <w:tblLayout w:type="fixed"/>
        <w:tblCellMar>
          <w:left w:w="0" w:type="dxa"/>
          <w:right w:w="0" w:type="dxa"/>
        </w:tblCellMar>
        <w:tblLook w:val="01E0" w:firstRow="1" w:lastRow="1" w:firstColumn="1" w:lastColumn="1" w:noHBand="0" w:noVBand="0"/>
      </w:tblPr>
      <w:tblGrid>
        <w:gridCol w:w="2835"/>
        <w:gridCol w:w="6663"/>
      </w:tblGrid>
      <w:tr w:rsidR="00232EA6" w:rsidRPr="006C2100" w:rsidTr="00A5087E">
        <w:trPr>
          <w:trHeight w:hRule="exact" w:val="660"/>
        </w:trPr>
        <w:tc>
          <w:tcPr>
            <w:tcW w:w="2835"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Titl</w:t>
            </w:r>
            <w:r w:rsidRPr="006C2100">
              <w:rPr>
                <w:rFonts w:ascii="Cambria" w:eastAsia="Times New Roman" w:hAnsi="Cambria" w:cs="Times New Roman"/>
                <w:spacing w:val="-2"/>
                <w:lang w:val="ro-RO"/>
              </w:rPr>
              <w:t>u</w:t>
            </w:r>
            <w:r w:rsidRPr="006C2100">
              <w:rPr>
                <w:rFonts w:ascii="Cambria" w:eastAsia="Times New Roman" w:hAnsi="Cambria" w:cs="Times New Roman"/>
                <w:lang w:val="ro-RO"/>
              </w:rPr>
              <w:t>l lu</w:t>
            </w:r>
            <w:r w:rsidRPr="006C2100">
              <w:rPr>
                <w:rFonts w:ascii="Cambria" w:eastAsia="Times New Roman" w:hAnsi="Cambria" w:cs="Times New Roman"/>
                <w:spacing w:val="-1"/>
                <w:lang w:val="ro-RO"/>
              </w:rPr>
              <w:t>c</w:t>
            </w:r>
            <w:r w:rsidRPr="006C2100">
              <w:rPr>
                <w:rFonts w:ascii="Cambria" w:eastAsia="Times New Roman" w:hAnsi="Cambria" w:cs="Times New Roman"/>
                <w:lang w:val="ro-RO"/>
              </w:rPr>
              <w:t>răr</w:t>
            </w:r>
            <w:r w:rsidRPr="006C2100">
              <w:rPr>
                <w:rFonts w:ascii="Cambria" w:eastAsia="Times New Roman" w:hAnsi="Cambria" w:cs="Times New Roman"/>
                <w:spacing w:val="-1"/>
                <w:lang w:val="ro-RO"/>
              </w:rPr>
              <w:t>i</w:t>
            </w:r>
            <w:r w:rsidRPr="006C2100">
              <w:rPr>
                <w:rFonts w:ascii="Cambria" w:eastAsia="Times New Roman" w:hAnsi="Cambria" w:cs="Times New Roman"/>
                <w:lang w:val="ro-RO"/>
              </w:rPr>
              <w:t>i ştiin</w:t>
            </w:r>
            <w:r w:rsidRPr="006C2100">
              <w:rPr>
                <w:rFonts w:ascii="Cambria" w:eastAsia="Times New Roman" w:hAnsi="Cambria" w:cs="Times New Roman"/>
                <w:spacing w:val="-1"/>
                <w:lang w:val="ro-RO"/>
              </w:rPr>
              <w:t>ţ</w:t>
            </w:r>
            <w:r w:rsidRPr="006C2100">
              <w:rPr>
                <w:rFonts w:ascii="Cambria" w:eastAsia="Times New Roman" w:hAnsi="Cambria" w:cs="Times New Roman"/>
                <w:lang w:val="ro-RO"/>
              </w:rPr>
              <w:t>ifice accept</w:t>
            </w:r>
            <w:r w:rsidRPr="006C2100">
              <w:rPr>
                <w:rFonts w:ascii="Cambria" w:eastAsia="Times New Roman" w:hAnsi="Cambria" w:cs="Times New Roman"/>
                <w:spacing w:val="-1"/>
                <w:lang w:val="ro-RO"/>
              </w:rPr>
              <w:t>a</w:t>
            </w:r>
            <w:r w:rsidRPr="006C2100">
              <w:rPr>
                <w:rFonts w:ascii="Cambria" w:eastAsia="Times New Roman" w:hAnsi="Cambria" w:cs="Times New Roman"/>
                <w:lang w:val="ro-RO"/>
              </w:rPr>
              <w:t>te</w:t>
            </w:r>
          </w:p>
        </w:tc>
        <w:tc>
          <w:tcPr>
            <w:tcW w:w="6663"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rPr>
                <w:rFonts w:ascii="Cambria" w:hAnsi="Cambria"/>
                <w:lang w:val="ro-RO"/>
              </w:rPr>
            </w:pPr>
          </w:p>
        </w:tc>
      </w:tr>
      <w:tr w:rsidR="00232EA6" w:rsidRPr="006C2100" w:rsidTr="00A5087E">
        <w:trPr>
          <w:trHeight w:hRule="exact" w:val="555"/>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 şi prenu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w:t>
            </w:r>
            <w:r w:rsidRPr="006C2100">
              <w:rPr>
                <w:rFonts w:ascii="Cambria" w:eastAsia="Times New Roman" w:hAnsi="Cambria" w:cs="Times New Roman"/>
                <w:spacing w:val="1"/>
                <w:lang w:val="ro-RO"/>
              </w:rPr>
              <w:t xml:space="preserve"> </w:t>
            </w:r>
            <w:r w:rsidRPr="006C2100">
              <w:rPr>
                <w:rFonts w:ascii="Cambria" w:eastAsia="Times New Roman" w:hAnsi="Cambria" w:cs="Times New Roman"/>
                <w:lang w:val="ro-RO"/>
              </w:rPr>
              <w:t>autorilor</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rPr>
                <w:rFonts w:ascii="Cambria" w:hAnsi="Cambria"/>
                <w:lang w:val="ro-RO"/>
              </w:rPr>
            </w:pPr>
          </w:p>
        </w:tc>
      </w:tr>
      <w:tr w:rsidR="00232EA6" w:rsidRPr="006C2100" w:rsidTr="00A5087E">
        <w:trPr>
          <w:trHeight w:hRule="exact" w:val="943"/>
        </w:trPr>
        <w:tc>
          <w:tcPr>
            <w:tcW w:w="2835"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pStyle w:val="TableParagraph"/>
              <w:spacing w:line="276" w:lineRule="exact"/>
              <w:ind w:left="102" w:right="545"/>
              <w:jc w:val="both"/>
              <w:rPr>
                <w:rFonts w:ascii="Cambria" w:eastAsia="Times New Roman" w:hAnsi="Cambria" w:cs="Times New Roman"/>
                <w:lang w:val="ro-RO"/>
              </w:rPr>
            </w:pPr>
            <w:r w:rsidRPr="006C2100">
              <w:rPr>
                <w:rFonts w:ascii="Cambria" w:eastAsia="Times New Roman" w:hAnsi="Cambria" w:cs="Times New Roman"/>
                <w:lang w:val="ro-RO"/>
              </w:rPr>
              <w:t>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 şi prenu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 doctorandului care efectuează deplas</w:t>
            </w:r>
            <w:r w:rsidRPr="006C2100">
              <w:rPr>
                <w:rFonts w:ascii="Cambria" w:eastAsia="Times New Roman" w:hAnsi="Cambria" w:cs="Times New Roman"/>
                <w:spacing w:val="-1"/>
                <w:lang w:val="ro-RO"/>
              </w:rPr>
              <w:t>a</w:t>
            </w:r>
            <w:r w:rsidRPr="006C2100">
              <w:rPr>
                <w:rFonts w:ascii="Cambria" w:eastAsia="Times New Roman" w:hAnsi="Cambria" w:cs="Times New Roman"/>
                <w:lang w:val="ro-RO"/>
              </w:rPr>
              <w:t>rea</w:t>
            </w:r>
          </w:p>
        </w:tc>
        <w:tc>
          <w:tcPr>
            <w:tcW w:w="6663"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rPr>
                <w:rFonts w:ascii="Cambria" w:hAnsi="Cambria"/>
                <w:lang w:val="ro-RO"/>
              </w:rPr>
            </w:pPr>
          </w:p>
        </w:tc>
      </w:tr>
      <w:tr w:rsidR="00232EA6" w:rsidRPr="006C2100" w:rsidTr="00A5087E">
        <w:trPr>
          <w:trHeight w:hRule="exact" w:val="331"/>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 xml:space="preserve">Perioada </w:t>
            </w:r>
            <w:r w:rsidRPr="006C2100">
              <w:rPr>
                <w:rFonts w:ascii="Cambria" w:eastAsia="Times New Roman" w:hAnsi="Cambria" w:cs="Times New Roman"/>
                <w:spacing w:val="-1"/>
                <w:lang w:val="ro-RO"/>
              </w:rPr>
              <w:t>de</w:t>
            </w:r>
            <w:r w:rsidRPr="006C2100">
              <w:rPr>
                <w:rFonts w:ascii="Cambria" w:eastAsia="Times New Roman" w:hAnsi="Cambria" w:cs="Times New Roman"/>
                <w:lang w:val="ro-RO"/>
              </w:rPr>
              <w:t>plasării</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pStyle w:val="TableParagraph"/>
              <w:spacing w:line="320" w:lineRule="exact"/>
              <w:ind w:left="872"/>
              <w:rPr>
                <w:rFonts w:ascii="Cambria" w:eastAsia="Times New Roman" w:hAnsi="Cambria" w:cs="Times New Roman"/>
                <w:lang w:val="ro-RO"/>
              </w:rPr>
            </w:pPr>
          </w:p>
        </w:tc>
      </w:tr>
      <w:tr w:rsidR="00232EA6" w:rsidRPr="006C2100" w:rsidTr="00A5087E">
        <w:trPr>
          <w:trHeight w:hRule="exact" w:val="332"/>
        </w:trPr>
        <w:tc>
          <w:tcPr>
            <w:tcW w:w="2835"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pStyle w:val="TableParagraph"/>
              <w:spacing w:line="273" w:lineRule="exact"/>
              <w:ind w:left="102"/>
              <w:rPr>
                <w:rFonts w:ascii="Cambria" w:eastAsia="Times New Roman" w:hAnsi="Cambria" w:cs="Times New Roman"/>
                <w:lang w:val="ro-RO"/>
              </w:rPr>
            </w:pPr>
            <w:r w:rsidRPr="006C2100">
              <w:rPr>
                <w:rFonts w:ascii="Cambria" w:eastAsia="Times New Roman" w:hAnsi="Cambria" w:cs="Times New Roman"/>
                <w:lang w:val="ro-RO"/>
              </w:rPr>
              <w:t>Mijl</w:t>
            </w:r>
            <w:r w:rsidRPr="006C2100">
              <w:rPr>
                <w:rFonts w:ascii="Cambria" w:eastAsia="Times New Roman" w:hAnsi="Cambria" w:cs="Times New Roman"/>
                <w:spacing w:val="-1"/>
                <w:lang w:val="ro-RO"/>
              </w:rPr>
              <w:t>o</w:t>
            </w:r>
            <w:r w:rsidRPr="006C2100">
              <w:rPr>
                <w:rFonts w:ascii="Cambria" w:eastAsia="Times New Roman" w:hAnsi="Cambria" w:cs="Times New Roman"/>
                <w:lang w:val="ro-RO"/>
              </w:rPr>
              <w:t>c de t</w:t>
            </w:r>
            <w:r w:rsidRPr="006C2100">
              <w:rPr>
                <w:rFonts w:ascii="Cambria" w:eastAsia="Times New Roman" w:hAnsi="Cambria" w:cs="Times New Roman"/>
                <w:spacing w:val="-1"/>
                <w:lang w:val="ro-RO"/>
              </w:rPr>
              <w:t>r</w:t>
            </w:r>
            <w:r w:rsidRPr="006C2100">
              <w:rPr>
                <w:rFonts w:ascii="Cambria" w:eastAsia="Times New Roman" w:hAnsi="Cambria" w:cs="Times New Roman"/>
                <w:lang w:val="ro-RO"/>
              </w:rPr>
              <w:t>ansport</w:t>
            </w:r>
          </w:p>
        </w:tc>
        <w:tc>
          <w:tcPr>
            <w:tcW w:w="6663"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rPr>
                <w:rFonts w:ascii="Cambria" w:hAnsi="Cambria"/>
                <w:lang w:val="ro-RO"/>
              </w:rPr>
            </w:pPr>
          </w:p>
        </w:tc>
      </w:tr>
      <w:tr w:rsidR="00232EA6" w:rsidRPr="006C2100" w:rsidTr="00A5087E">
        <w:trPr>
          <w:trHeight w:hRule="exact" w:val="332"/>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Ruta căl</w:t>
            </w:r>
            <w:r w:rsidRPr="006C2100">
              <w:rPr>
                <w:rFonts w:ascii="Cambria" w:eastAsia="Times New Roman" w:hAnsi="Cambria" w:cs="Times New Roman"/>
                <w:spacing w:val="-1"/>
                <w:lang w:val="ro-RO"/>
              </w:rPr>
              <w:t>ă</w:t>
            </w:r>
            <w:r w:rsidRPr="006C2100">
              <w:rPr>
                <w:rFonts w:ascii="Cambria" w:eastAsia="Times New Roman" w:hAnsi="Cambria" w:cs="Times New Roman"/>
                <w:lang w:val="ro-RO"/>
              </w:rPr>
              <w:t>toriei</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232EA6" w:rsidRPr="006C2100" w:rsidRDefault="00232EA6" w:rsidP="00A5087E">
            <w:pPr>
              <w:rPr>
                <w:rFonts w:ascii="Cambria" w:hAnsi="Cambria"/>
                <w:lang w:val="ro-RO"/>
              </w:rPr>
            </w:pPr>
          </w:p>
        </w:tc>
      </w:tr>
    </w:tbl>
    <w:p w:rsidR="00232EA6" w:rsidRPr="006C2100" w:rsidRDefault="00232EA6" w:rsidP="00232EA6">
      <w:pPr>
        <w:spacing w:before="63"/>
        <w:ind w:left="874"/>
        <w:rPr>
          <w:rFonts w:ascii="Cambria" w:hAnsi="Cambria"/>
          <w:b/>
          <w:bCs/>
          <w:sz w:val="20"/>
          <w:szCs w:val="20"/>
          <w:lang w:val="ro-RO"/>
        </w:rPr>
      </w:pPr>
    </w:p>
    <w:tbl>
      <w:tblPr>
        <w:tblW w:w="9498" w:type="dxa"/>
        <w:tblInd w:w="-6" w:type="dxa"/>
        <w:tblLayout w:type="fixed"/>
        <w:tblCellMar>
          <w:left w:w="0" w:type="dxa"/>
          <w:right w:w="0" w:type="dxa"/>
        </w:tblCellMar>
        <w:tblLook w:val="01E0" w:firstRow="1" w:lastRow="1" w:firstColumn="1" w:lastColumn="1" w:noHBand="0" w:noVBand="0"/>
      </w:tblPr>
      <w:tblGrid>
        <w:gridCol w:w="2835"/>
        <w:gridCol w:w="6663"/>
      </w:tblGrid>
      <w:tr w:rsidR="00232EA6" w:rsidRPr="006C2100" w:rsidTr="00A5087E">
        <w:trPr>
          <w:trHeight w:hRule="exact" w:val="286"/>
        </w:trPr>
        <w:tc>
          <w:tcPr>
            <w:tcW w:w="2835" w:type="dxa"/>
            <w:vMerge w:val="restart"/>
            <w:tcBorders>
              <w:top w:val="single" w:sz="5" w:space="0" w:color="000000"/>
              <w:left w:val="single" w:sz="5" w:space="0" w:color="000000"/>
              <w:right w:val="single" w:sz="5" w:space="0" w:color="000000"/>
            </w:tcBorders>
          </w:tcPr>
          <w:p w:rsidR="00232EA6" w:rsidRPr="006C2100" w:rsidRDefault="00232EA6" w:rsidP="00A5087E">
            <w:pPr>
              <w:pStyle w:val="TableParagraph"/>
              <w:spacing w:line="272" w:lineRule="exact"/>
              <w:ind w:left="102"/>
              <w:rPr>
                <w:rFonts w:ascii="Cambria" w:eastAsia="Times New Roman" w:hAnsi="Cambria" w:cs="Times New Roman"/>
                <w:sz w:val="24"/>
                <w:szCs w:val="24"/>
                <w:lang w:val="ro-RO"/>
              </w:rPr>
            </w:pPr>
            <w:r w:rsidRPr="006C2100">
              <w:rPr>
                <w:rFonts w:ascii="Cambria" w:eastAsia="Times New Roman" w:hAnsi="Cambria" w:cs="Times New Roman"/>
                <w:sz w:val="24"/>
                <w:szCs w:val="24"/>
                <w:lang w:val="ro-RO"/>
              </w:rPr>
              <w:t>Esti</w:t>
            </w:r>
            <w:r w:rsidRPr="006C2100">
              <w:rPr>
                <w:rFonts w:ascii="Cambria" w:eastAsia="Times New Roman" w:hAnsi="Cambria" w:cs="Times New Roman"/>
                <w:spacing w:val="-2"/>
                <w:sz w:val="24"/>
                <w:szCs w:val="24"/>
                <w:lang w:val="ro-RO"/>
              </w:rPr>
              <w:t>m</w:t>
            </w:r>
            <w:r w:rsidRPr="006C2100">
              <w:rPr>
                <w:rFonts w:ascii="Cambria" w:eastAsia="Times New Roman" w:hAnsi="Cambria" w:cs="Times New Roman"/>
                <w:sz w:val="24"/>
                <w:szCs w:val="24"/>
                <w:lang w:val="ro-RO"/>
              </w:rPr>
              <w:t>are buget dep</w:t>
            </w:r>
            <w:r w:rsidRPr="006C2100">
              <w:rPr>
                <w:rFonts w:ascii="Cambria" w:eastAsia="Times New Roman" w:hAnsi="Cambria" w:cs="Times New Roman"/>
                <w:spacing w:val="-1"/>
                <w:sz w:val="24"/>
                <w:szCs w:val="24"/>
                <w:lang w:val="ro-RO"/>
              </w:rPr>
              <w:t>l</w:t>
            </w:r>
            <w:r w:rsidRPr="006C2100">
              <w:rPr>
                <w:rFonts w:ascii="Cambria" w:eastAsia="Times New Roman" w:hAnsi="Cambria" w:cs="Times New Roman"/>
                <w:sz w:val="24"/>
                <w:szCs w:val="24"/>
                <w:lang w:val="ro-RO"/>
              </w:rPr>
              <w:t>asare</w:t>
            </w:r>
          </w:p>
          <w:p w:rsidR="00232EA6" w:rsidRPr="006C2100" w:rsidRDefault="00232EA6" w:rsidP="00A5087E">
            <w:pPr>
              <w:pStyle w:val="TableParagraph"/>
              <w:spacing w:before="4" w:line="242" w:lineRule="exact"/>
              <w:ind w:left="102" w:right="102"/>
              <w:rPr>
                <w:rFonts w:ascii="Cambria" w:eastAsia="Times New Roman" w:hAnsi="Cambria" w:cs="Times New Roman"/>
                <w:sz w:val="21"/>
                <w:szCs w:val="21"/>
                <w:lang w:val="ro-RO"/>
              </w:rPr>
            </w:pPr>
            <w:r w:rsidRPr="006C2100">
              <w:rPr>
                <w:rFonts w:ascii="Cambria" w:eastAsia="Times New Roman" w:hAnsi="Cambria" w:cs="Times New Roman"/>
                <w:i/>
                <w:spacing w:val="-2"/>
                <w:sz w:val="21"/>
                <w:szCs w:val="21"/>
                <w:lang w:val="ro-RO"/>
              </w:rPr>
              <w:t>(</w:t>
            </w:r>
            <w:r w:rsidRPr="006C2100">
              <w:rPr>
                <w:rFonts w:ascii="Cambria" w:eastAsia="Times New Roman" w:hAnsi="Cambria" w:cs="Times New Roman"/>
                <w:i/>
                <w:sz w:val="21"/>
                <w:szCs w:val="21"/>
                <w:lang w:val="ro-RO"/>
              </w:rPr>
              <w:t>se</w:t>
            </w:r>
            <w:r w:rsidRPr="006C2100">
              <w:rPr>
                <w:rFonts w:ascii="Cambria" w:eastAsia="Times New Roman" w:hAnsi="Cambria" w:cs="Times New Roman"/>
                <w:i/>
                <w:spacing w:val="33"/>
                <w:sz w:val="21"/>
                <w:szCs w:val="21"/>
                <w:lang w:val="ro-RO"/>
              </w:rPr>
              <w:t xml:space="preserve"> </w:t>
            </w:r>
            <w:r w:rsidRPr="006C2100">
              <w:rPr>
                <w:rFonts w:ascii="Cambria" w:eastAsia="Times New Roman" w:hAnsi="Cambria" w:cs="Times New Roman"/>
                <w:i/>
                <w:sz w:val="21"/>
                <w:szCs w:val="21"/>
                <w:lang w:val="ro-RO"/>
              </w:rPr>
              <w:t>marchea</w:t>
            </w:r>
            <w:r w:rsidRPr="006C2100">
              <w:rPr>
                <w:rFonts w:ascii="Cambria" w:eastAsia="Times New Roman" w:hAnsi="Cambria" w:cs="Times New Roman"/>
                <w:i/>
                <w:spacing w:val="-2"/>
                <w:sz w:val="21"/>
                <w:szCs w:val="21"/>
                <w:lang w:val="ro-RO"/>
              </w:rPr>
              <w:t>z</w:t>
            </w:r>
            <w:r w:rsidRPr="006C2100">
              <w:rPr>
                <w:rFonts w:ascii="Cambria" w:eastAsia="Times New Roman" w:hAnsi="Cambria" w:cs="Times New Roman"/>
                <w:i/>
                <w:sz w:val="21"/>
                <w:szCs w:val="21"/>
                <w:lang w:val="ro-RO"/>
              </w:rPr>
              <w:t>ă</w:t>
            </w:r>
            <w:r w:rsidRPr="006C2100">
              <w:rPr>
                <w:rFonts w:ascii="Cambria" w:eastAsia="Times New Roman" w:hAnsi="Cambria" w:cs="Times New Roman"/>
                <w:i/>
                <w:spacing w:val="34"/>
                <w:sz w:val="21"/>
                <w:szCs w:val="21"/>
                <w:lang w:val="ro-RO"/>
              </w:rPr>
              <w:t xml:space="preserve"> </w:t>
            </w:r>
            <w:r w:rsidRPr="006C2100">
              <w:rPr>
                <w:rFonts w:ascii="Cambria" w:eastAsia="Times New Roman" w:hAnsi="Cambria" w:cs="Times New Roman"/>
                <w:i/>
                <w:spacing w:val="-1"/>
                <w:sz w:val="21"/>
                <w:szCs w:val="21"/>
                <w:lang w:val="ro-RO"/>
              </w:rPr>
              <w:t>c</w:t>
            </w:r>
            <w:r w:rsidRPr="006C2100">
              <w:rPr>
                <w:rFonts w:ascii="Cambria" w:eastAsia="Times New Roman" w:hAnsi="Cambria" w:cs="Times New Roman"/>
                <w:i/>
                <w:sz w:val="21"/>
                <w:szCs w:val="21"/>
                <w:lang w:val="ro-RO"/>
              </w:rPr>
              <w:t>ategoria</w:t>
            </w:r>
            <w:r w:rsidRPr="006C2100">
              <w:rPr>
                <w:rFonts w:ascii="Cambria" w:eastAsia="Times New Roman" w:hAnsi="Cambria" w:cs="Times New Roman"/>
                <w:i/>
                <w:spacing w:val="33"/>
                <w:sz w:val="21"/>
                <w:szCs w:val="21"/>
                <w:lang w:val="ro-RO"/>
              </w:rPr>
              <w:t xml:space="preserve"> </w:t>
            </w:r>
            <w:r w:rsidRPr="006C2100">
              <w:rPr>
                <w:rFonts w:ascii="Cambria" w:eastAsia="Times New Roman" w:hAnsi="Cambria" w:cs="Times New Roman"/>
                <w:i/>
                <w:sz w:val="21"/>
                <w:szCs w:val="21"/>
                <w:lang w:val="ro-RO"/>
              </w:rPr>
              <w:t>de</w:t>
            </w:r>
            <w:r w:rsidRPr="006C2100">
              <w:rPr>
                <w:rFonts w:ascii="Cambria" w:eastAsia="Times New Roman" w:hAnsi="Cambria" w:cs="Times New Roman"/>
                <w:i/>
                <w:spacing w:val="33"/>
                <w:sz w:val="21"/>
                <w:szCs w:val="21"/>
                <w:lang w:val="ro-RO"/>
              </w:rPr>
              <w:t xml:space="preserve"> </w:t>
            </w:r>
            <w:r w:rsidRPr="006C2100">
              <w:rPr>
                <w:rFonts w:ascii="Cambria" w:eastAsia="Times New Roman" w:hAnsi="Cambria" w:cs="Times New Roman"/>
                <w:i/>
                <w:spacing w:val="-1"/>
                <w:sz w:val="21"/>
                <w:szCs w:val="21"/>
                <w:lang w:val="ro-RO"/>
              </w:rPr>
              <w:t>c</w:t>
            </w:r>
            <w:r w:rsidRPr="006C2100">
              <w:rPr>
                <w:rFonts w:ascii="Cambria" w:eastAsia="Times New Roman" w:hAnsi="Cambria" w:cs="Times New Roman"/>
                <w:i/>
                <w:sz w:val="21"/>
                <w:szCs w:val="21"/>
                <w:lang w:val="ro-RO"/>
              </w:rPr>
              <w:t>he</w:t>
            </w:r>
            <w:r w:rsidRPr="006C2100">
              <w:rPr>
                <w:rFonts w:ascii="Cambria" w:eastAsia="Times New Roman" w:hAnsi="Cambria" w:cs="Times New Roman"/>
                <w:i/>
                <w:spacing w:val="-1"/>
                <w:sz w:val="21"/>
                <w:szCs w:val="21"/>
                <w:lang w:val="ro-RO"/>
              </w:rPr>
              <w:t>l</w:t>
            </w:r>
            <w:r w:rsidRPr="006C2100">
              <w:rPr>
                <w:rFonts w:ascii="Cambria" w:eastAsia="Times New Roman" w:hAnsi="Cambria" w:cs="Times New Roman"/>
                <w:i/>
                <w:sz w:val="21"/>
                <w:szCs w:val="21"/>
                <w:lang w:val="ro-RO"/>
              </w:rPr>
              <w:t>tuieli pentru care se</w:t>
            </w:r>
            <w:r w:rsidRPr="006C2100">
              <w:rPr>
                <w:rFonts w:ascii="Cambria" w:eastAsia="Times New Roman" w:hAnsi="Cambria" w:cs="Times New Roman"/>
                <w:i/>
                <w:spacing w:val="-2"/>
                <w:sz w:val="21"/>
                <w:szCs w:val="21"/>
                <w:lang w:val="ro-RO"/>
              </w:rPr>
              <w:t xml:space="preserve"> </w:t>
            </w:r>
            <w:r w:rsidRPr="006C2100">
              <w:rPr>
                <w:rFonts w:ascii="Cambria" w:eastAsia="Times New Roman" w:hAnsi="Cambria" w:cs="Times New Roman"/>
                <w:i/>
                <w:sz w:val="21"/>
                <w:szCs w:val="21"/>
                <w:lang w:val="ro-RO"/>
              </w:rPr>
              <w:t xml:space="preserve">va </w:t>
            </w:r>
            <w:r w:rsidRPr="006C2100">
              <w:rPr>
                <w:rFonts w:ascii="Cambria" w:eastAsia="Times New Roman" w:hAnsi="Cambria" w:cs="Times New Roman"/>
                <w:i/>
                <w:spacing w:val="-2"/>
                <w:sz w:val="21"/>
                <w:szCs w:val="21"/>
                <w:lang w:val="ro-RO"/>
              </w:rPr>
              <w:t>s</w:t>
            </w:r>
            <w:r w:rsidRPr="006C2100">
              <w:rPr>
                <w:rFonts w:ascii="Cambria" w:eastAsia="Times New Roman" w:hAnsi="Cambria" w:cs="Times New Roman"/>
                <w:i/>
                <w:sz w:val="21"/>
                <w:szCs w:val="21"/>
                <w:lang w:val="ro-RO"/>
              </w:rPr>
              <w:t>olicita</w:t>
            </w:r>
            <w:r w:rsidRPr="006C2100">
              <w:rPr>
                <w:rFonts w:ascii="Cambria" w:eastAsia="Times New Roman" w:hAnsi="Cambria" w:cs="Times New Roman"/>
                <w:i/>
                <w:spacing w:val="1"/>
                <w:sz w:val="21"/>
                <w:szCs w:val="21"/>
                <w:lang w:val="ro-RO"/>
              </w:rPr>
              <w:t xml:space="preserve"> </w:t>
            </w:r>
            <w:r w:rsidRPr="006C2100">
              <w:rPr>
                <w:rFonts w:ascii="Cambria" w:eastAsia="Times New Roman" w:hAnsi="Cambria" w:cs="Times New Roman"/>
                <w:i/>
                <w:sz w:val="21"/>
                <w:szCs w:val="21"/>
                <w:lang w:val="ro-RO"/>
              </w:rPr>
              <w:t>decontar</w:t>
            </w:r>
            <w:r w:rsidRPr="006C2100">
              <w:rPr>
                <w:rFonts w:ascii="Cambria" w:eastAsia="Times New Roman" w:hAnsi="Cambria" w:cs="Times New Roman"/>
                <w:i/>
                <w:spacing w:val="1"/>
                <w:sz w:val="21"/>
                <w:szCs w:val="21"/>
                <w:lang w:val="ro-RO"/>
              </w:rPr>
              <w:t>e</w:t>
            </w:r>
            <w:r w:rsidRPr="006C2100">
              <w:rPr>
                <w:rFonts w:ascii="Cambria" w:eastAsia="Times New Roman" w:hAnsi="Cambria" w:cs="Times New Roman"/>
                <w:i/>
                <w:sz w:val="21"/>
                <w:szCs w:val="21"/>
                <w:lang w:val="ro-RO"/>
              </w:rPr>
              <w:t>)</w:t>
            </w:r>
          </w:p>
        </w:tc>
        <w:tc>
          <w:tcPr>
            <w:tcW w:w="6663"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pStyle w:val="TableParagraph"/>
              <w:spacing w:line="272" w:lineRule="exact"/>
              <w:ind w:left="142"/>
              <w:rPr>
                <w:rFonts w:ascii="Cambria" w:eastAsia="Times New Roman" w:hAnsi="Cambria" w:cs="Times New Roman"/>
                <w:sz w:val="23"/>
                <w:szCs w:val="23"/>
                <w:lang w:val="ro-RO"/>
              </w:rPr>
            </w:pPr>
            <w:r w:rsidRPr="006C2100">
              <w:rPr>
                <w:rFonts w:ascii="Cambria" w:eastAsia="Times New Roman" w:hAnsi="Cambria" w:cs="Times New Roman"/>
                <w:sz w:val="24"/>
                <w:szCs w:val="24"/>
                <w:lang w:val="ro-RO"/>
              </w:rPr>
              <w:t>taxa de p</w:t>
            </w:r>
            <w:r w:rsidRPr="006C2100">
              <w:rPr>
                <w:rFonts w:ascii="Cambria" w:eastAsia="Times New Roman" w:hAnsi="Cambria" w:cs="Times New Roman"/>
                <w:spacing w:val="-1"/>
                <w:sz w:val="24"/>
                <w:szCs w:val="24"/>
                <w:lang w:val="ro-RO"/>
              </w:rPr>
              <w:t>a</w:t>
            </w:r>
            <w:r w:rsidRPr="006C2100">
              <w:rPr>
                <w:rFonts w:ascii="Cambria" w:eastAsia="Times New Roman" w:hAnsi="Cambria" w:cs="Times New Roman"/>
                <w:sz w:val="24"/>
                <w:szCs w:val="24"/>
                <w:lang w:val="ro-RO"/>
              </w:rPr>
              <w:t>rticip</w:t>
            </w:r>
            <w:r w:rsidRPr="006C2100">
              <w:rPr>
                <w:rFonts w:ascii="Cambria" w:eastAsia="Times New Roman" w:hAnsi="Cambria" w:cs="Times New Roman"/>
                <w:spacing w:val="-1"/>
                <w:sz w:val="24"/>
                <w:szCs w:val="24"/>
                <w:lang w:val="ro-RO"/>
              </w:rPr>
              <w:t>a</w:t>
            </w:r>
            <w:r w:rsidRPr="006C2100">
              <w:rPr>
                <w:rFonts w:ascii="Cambria" w:eastAsia="Times New Roman" w:hAnsi="Cambria" w:cs="Times New Roman"/>
                <w:sz w:val="24"/>
                <w:szCs w:val="24"/>
                <w:lang w:val="ro-RO"/>
              </w:rPr>
              <w:t>re la c</w:t>
            </w:r>
            <w:r w:rsidRPr="006C2100">
              <w:rPr>
                <w:rFonts w:ascii="Cambria" w:eastAsia="Times New Roman" w:hAnsi="Cambria" w:cs="Times New Roman"/>
                <w:spacing w:val="-2"/>
                <w:sz w:val="24"/>
                <w:szCs w:val="24"/>
                <w:lang w:val="ro-RO"/>
              </w:rPr>
              <w:t>o</w:t>
            </w:r>
            <w:r w:rsidRPr="006C2100">
              <w:rPr>
                <w:rFonts w:ascii="Cambria" w:eastAsia="Times New Roman" w:hAnsi="Cambria" w:cs="Times New Roman"/>
                <w:sz w:val="24"/>
                <w:szCs w:val="24"/>
                <w:lang w:val="ro-RO"/>
              </w:rPr>
              <w:t>nferinţă:</w:t>
            </w:r>
            <w:r w:rsidRPr="006C2100">
              <w:rPr>
                <w:rFonts w:ascii="Cambria" w:eastAsia="Times New Roman" w:hAnsi="Cambria" w:cs="Times New Roman"/>
                <w:spacing w:val="1"/>
                <w:sz w:val="24"/>
                <w:szCs w:val="24"/>
                <w:lang w:val="ro-RO"/>
              </w:rPr>
              <w:t xml:space="preserve"> suma</w:t>
            </w:r>
            <w:r>
              <w:rPr>
                <w:rFonts w:ascii="Cambria" w:eastAsia="Times New Roman" w:hAnsi="Cambria" w:cs="Times New Roman"/>
                <w:spacing w:val="1"/>
                <w:sz w:val="24"/>
                <w:szCs w:val="24"/>
                <w:lang w:val="ro-RO"/>
              </w:rPr>
              <w:t>.........</w:t>
            </w:r>
          </w:p>
        </w:tc>
      </w:tr>
      <w:tr w:rsidR="00232EA6" w:rsidRPr="006C2100" w:rsidTr="00A5087E">
        <w:trPr>
          <w:trHeight w:hRule="exact" w:val="286"/>
        </w:trPr>
        <w:tc>
          <w:tcPr>
            <w:tcW w:w="2835" w:type="dxa"/>
            <w:vMerge/>
            <w:tcBorders>
              <w:left w:val="single" w:sz="5" w:space="0" w:color="000000"/>
              <w:right w:val="single" w:sz="5" w:space="0" w:color="000000"/>
            </w:tcBorders>
          </w:tcPr>
          <w:p w:rsidR="00232EA6" w:rsidRPr="006C2100" w:rsidRDefault="00232EA6" w:rsidP="00A5087E">
            <w:pPr>
              <w:rPr>
                <w:rFonts w:ascii="Cambria" w:hAnsi="Cambria"/>
                <w:lang w:val="ro-RO"/>
              </w:rPr>
            </w:pPr>
          </w:p>
        </w:tc>
        <w:tc>
          <w:tcPr>
            <w:tcW w:w="6663" w:type="dxa"/>
            <w:tcBorders>
              <w:top w:val="single" w:sz="5" w:space="0" w:color="000000"/>
              <w:left w:val="single" w:sz="5" w:space="0" w:color="000000"/>
              <w:bottom w:val="single" w:sz="5" w:space="0" w:color="000000"/>
              <w:right w:val="single" w:sz="5" w:space="0" w:color="000000"/>
            </w:tcBorders>
            <w:shd w:val="clear" w:color="auto" w:fill="auto"/>
          </w:tcPr>
          <w:p w:rsidR="00232EA6" w:rsidRPr="006C2100" w:rsidRDefault="00232EA6" w:rsidP="00A5087E">
            <w:pPr>
              <w:pStyle w:val="TableParagraph"/>
              <w:spacing w:line="272" w:lineRule="exact"/>
              <w:ind w:left="142"/>
              <w:rPr>
                <w:rFonts w:ascii="Cambria" w:eastAsia="Times New Roman" w:hAnsi="Cambria" w:cs="Times New Roman"/>
                <w:sz w:val="23"/>
                <w:szCs w:val="23"/>
                <w:lang w:val="ro-RO"/>
              </w:rPr>
            </w:pPr>
            <w:r w:rsidRPr="006C2100">
              <w:rPr>
                <w:rFonts w:ascii="Cambria" w:eastAsia="Times New Roman" w:hAnsi="Cambria" w:cs="Times New Roman"/>
                <w:sz w:val="24"/>
                <w:szCs w:val="24"/>
                <w:lang w:val="ro-RO"/>
              </w:rPr>
              <w:t>chelt</w:t>
            </w:r>
            <w:r w:rsidRPr="006C2100">
              <w:rPr>
                <w:rFonts w:ascii="Cambria" w:eastAsia="Times New Roman" w:hAnsi="Cambria" w:cs="Times New Roman"/>
                <w:spacing w:val="-1"/>
                <w:sz w:val="24"/>
                <w:szCs w:val="24"/>
                <w:lang w:val="ro-RO"/>
              </w:rPr>
              <w:t>u</w:t>
            </w:r>
            <w:r w:rsidRPr="006C2100">
              <w:rPr>
                <w:rFonts w:ascii="Cambria" w:eastAsia="Times New Roman" w:hAnsi="Cambria" w:cs="Times New Roman"/>
                <w:sz w:val="24"/>
                <w:szCs w:val="24"/>
                <w:lang w:val="ro-RO"/>
              </w:rPr>
              <w:t>ieli de transp</w:t>
            </w:r>
            <w:r w:rsidRPr="006C2100">
              <w:rPr>
                <w:rFonts w:ascii="Cambria" w:eastAsia="Times New Roman" w:hAnsi="Cambria" w:cs="Times New Roman"/>
                <w:spacing w:val="-1"/>
                <w:sz w:val="24"/>
                <w:szCs w:val="24"/>
                <w:lang w:val="ro-RO"/>
              </w:rPr>
              <w:t>o</w:t>
            </w:r>
            <w:r w:rsidRPr="006C2100">
              <w:rPr>
                <w:rFonts w:ascii="Cambria" w:eastAsia="Times New Roman" w:hAnsi="Cambria" w:cs="Times New Roman"/>
                <w:sz w:val="24"/>
                <w:szCs w:val="24"/>
                <w:lang w:val="ro-RO"/>
              </w:rPr>
              <w:t>rt: suma estimată</w:t>
            </w:r>
            <w:r>
              <w:rPr>
                <w:rFonts w:ascii="Cambria" w:eastAsia="Times New Roman" w:hAnsi="Cambria" w:cs="Times New Roman"/>
                <w:sz w:val="24"/>
                <w:szCs w:val="24"/>
                <w:lang w:val="ro-RO"/>
              </w:rPr>
              <w:t>...........</w:t>
            </w:r>
          </w:p>
        </w:tc>
      </w:tr>
      <w:tr w:rsidR="00232EA6" w:rsidRPr="006C2100" w:rsidTr="00A5087E">
        <w:trPr>
          <w:trHeight w:hRule="exact" w:val="516"/>
        </w:trPr>
        <w:tc>
          <w:tcPr>
            <w:tcW w:w="2835" w:type="dxa"/>
            <w:vMerge/>
            <w:tcBorders>
              <w:left w:val="single" w:sz="5" w:space="0" w:color="000000"/>
              <w:bottom w:val="single" w:sz="5" w:space="0" w:color="000000"/>
              <w:right w:val="single" w:sz="5" w:space="0" w:color="000000"/>
            </w:tcBorders>
          </w:tcPr>
          <w:p w:rsidR="00232EA6" w:rsidRPr="006C2100" w:rsidRDefault="00232EA6" w:rsidP="00A5087E">
            <w:pPr>
              <w:rPr>
                <w:rFonts w:ascii="Cambria" w:hAnsi="Cambria"/>
                <w:lang w:val="ro-RO"/>
              </w:rPr>
            </w:pPr>
          </w:p>
        </w:tc>
        <w:tc>
          <w:tcPr>
            <w:tcW w:w="6663" w:type="dxa"/>
            <w:tcBorders>
              <w:top w:val="single" w:sz="5" w:space="0" w:color="000000"/>
              <w:left w:val="single" w:sz="5" w:space="0" w:color="000000"/>
              <w:bottom w:val="single" w:sz="5" w:space="0" w:color="000000"/>
              <w:right w:val="single" w:sz="5" w:space="0" w:color="000000"/>
            </w:tcBorders>
          </w:tcPr>
          <w:p w:rsidR="00232EA6" w:rsidRPr="006C2100" w:rsidRDefault="00232EA6" w:rsidP="00A5087E">
            <w:pPr>
              <w:pStyle w:val="TableParagraph"/>
              <w:spacing w:line="273" w:lineRule="exact"/>
              <w:ind w:left="142"/>
              <w:rPr>
                <w:rFonts w:ascii="Cambria" w:eastAsia="Times New Roman" w:hAnsi="Cambria" w:cs="Times New Roman"/>
                <w:sz w:val="23"/>
                <w:szCs w:val="23"/>
                <w:lang w:val="ro-RO"/>
              </w:rPr>
            </w:pPr>
            <w:r w:rsidRPr="006C2100">
              <w:rPr>
                <w:rFonts w:ascii="Cambria" w:eastAsia="Times New Roman" w:hAnsi="Cambria" w:cs="Times New Roman"/>
                <w:sz w:val="24"/>
                <w:szCs w:val="24"/>
                <w:lang w:val="ro-RO"/>
              </w:rPr>
              <w:t>chelt</w:t>
            </w:r>
            <w:r w:rsidRPr="006C2100">
              <w:rPr>
                <w:rFonts w:ascii="Cambria" w:eastAsia="Times New Roman" w:hAnsi="Cambria" w:cs="Times New Roman"/>
                <w:spacing w:val="-1"/>
                <w:sz w:val="24"/>
                <w:szCs w:val="24"/>
                <w:lang w:val="ro-RO"/>
              </w:rPr>
              <w:t>u</w:t>
            </w:r>
            <w:r w:rsidRPr="006C2100">
              <w:rPr>
                <w:rFonts w:ascii="Cambria" w:eastAsia="Times New Roman" w:hAnsi="Cambria" w:cs="Times New Roman"/>
                <w:sz w:val="24"/>
                <w:szCs w:val="24"/>
                <w:lang w:val="ro-RO"/>
              </w:rPr>
              <w:t>ieli de caz</w:t>
            </w:r>
            <w:r w:rsidRPr="006C2100">
              <w:rPr>
                <w:rFonts w:ascii="Cambria" w:eastAsia="Times New Roman" w:hAnsi="Cambria" w:cs="Times New Roman"/>
                <w:spacing w:val="-1"/>
                <w:sz w:val="24"/>
                <w:szCs w:val="24"/>
                <w:lang w:val="ro-RO"/>
              </w:rPr>
              <w:t>a</w:t>
            </w:r>
            <w:r w:rsidRPr="006C2100">
              <w:rPr>
                <w:rFonts w:ascii="Cambria" w:eastAsia="Times New Roman" w:hAnsi="Cambria" w:cs="Times New Roman"/>
                <w:sz w:val="24"/>
                <w:szCs w:val="24"/>
                <w:lang w:val="ro-RO"/>
              </w:rPr>
              <w:t>re: suma estimată</w:t>
            </w:r>
            <w:r>
              <w:rPr>
                <w:rFonts w:ascii="Cambria" w:eastAsia="Times New Roman" w:hAnsi="Cambria" w:cs="Times New Roman"/>
                <w:sz w:val="24"/>
                <w:szCs w:val="24"/>
                <w:lang w:val="ro-RO"/>
              </w:rPr>
              <w:t>...........</w:t>
            </w:r>
          </w:p>
        </w:tc>
      </w:tr>
    </w:tbl>
    <w:p w:rsidR="00232EA6" w:rsidRPr="006C2100" w:rsidRDefault="00232EA6" w:rsidP="00232EA6">
      <w:pPr>
        <w:spacing w:before="70"/>
        <w:ind w:right="372"/>
        <w:jc w:val="both"/>
        <w:rPr>
          <w:rFonts w:ascii="Cambria" w:hAnsi="Cambria"/>
          <w:i/>
          <w:lang w:val="ro-RO"/>
        </w:rPr>
      </w:pPr>
      <w:r w:rsidRPr="006C2100">
        <w:rPr>
          <w:rFonts w:ascii="Cambria" w:hAnsi="Cambria"/>
          <w:i/>
          <w:lang w:val="ro-RO"/>
        </w:rPr>
        <w:t>Declar</w:t>
      </w:r>
      <w:r w:rsidRPr="006C2100">
        <w:rPr>
          <w:rFonts w:ascii="Cambria" w:hAnsi="Cambria"/>
          <w:i/>
          <w:spacing w:val="9"/>
          <w:lang w:val="ro-RO"/>
        </w:rPr>
        <w:t xml:space="preserve"> </w:t>
      </w:r>
      <w:r w:rsidRPr="006C2100">
        <w:rPr>
          <w:rFonts w:ascii="Cambria" w:hAnsi="Cambria"/>
          <w:i/>
          <w:spacing w:val="-1"/>
          <w:lang w:val="ro-RO"/>
        </w:rPr>
        <w:t>c</w:t>
      </w:r>
      <w:r w:rsidRPr="006C2100">
        <w:rPr>
          <w:rFonts w:ascii="Cambria" w:hAnsi="Cambria"/>
          <w:i/>
          <w:lang w:val="ro-RO"/>
        </w:rPr>
        <w:t>ă</w:t>
      </w:r>
      <w:r w:rsidRPr="006C2100">
        <w:rPr>
          <w:rFonts w:ascii="Cambria" w:hAnsi="Cambria"/>
          <w:i/>
          <w:spacing w:val="9"/>
          <w:lang w:val="ro-RO"/>
        </w:rPr>
        <w:t xml:space="preserve"> </w:t>
      </w:r>
      <w:r w:rsidRPr="006C2100">
        <w:rPr>
          <w:rFonts w:ascii="Cambria" w:hAnsi="Cambria"/>
          <w:i/>
          <w:spacing w:val="-2"/>
          <w:lang w:val="ro-RO"/>
        </w:rPr>
        <w:t>a</w:t>
      </w:r>
      <w:r w:rsidRPr="006C2100">
        <w:rPr>
          <w:rFonts w:ascii="Cambria" w:hAnsi="Cambria"/>
          <w:i/>
          <w:lang w:val="ro-RO"/>
        </w:rPr>
        <w:t>m</w:t>
      </w:r>
      <w:r w:rsidRPr="006C2100">
        <w:rPr>
          <w:rFonts w:ascii="Cambria" w:hAnsi="Cambria"/>
          <w:i/>
          <w:spacing w:val="9"/>
          <w:lang w:val="ro-RO"/>
        </w:rPr>
        <w:t xml:space="preserve"> </w:t>
      </w:r>
      <w:r w:rsidRPr="006C2100">
        <w:rPr>
          <w:rFonts w:ascii="Cambria" w:hAnsi="Cambria"/>
          <w:i/>
          <w:lang w:val="ro-RO"/>
        </w:rPr>
        <w:t>luat</w:t>
      </w:r>
      <w:r w:rsidRPr="006C2100">
        <w:rPr>
          <w:rFonts w:ascii="Cambria" w:hAnsi="Cambria"/>
          <w:i/>
          <w:spacing w:val="8"/>
          <w:lang w:val="ro-RO"/>
        </w:rPr>
        <w:t xml:space="preserve"> </w:t>
      </w:r>
      <w:r w:rsidRPr="006C2100">
        <w:rPr>
          <w:rFonts w:ascii="Cambria" w:hAnsi="Cambria"/>
          <w:i/>
          <w:lang w:val="ro-RO"/>
        </w:rPr>
        <w:t>la</w:t>
      </w:r>
      <w:r w:rsidRPr="006C2100">
        <w:rPr>
          <w:rFonts w:ascii="Cambria" w:hAnsi="Cambria"/>
          <w:i/>
          <w:spacing w:val="9"/>
          <w:lang w:val="ro-RO"/>
        </w:rPr>
        <w:t xml:space="preserve"> </w:t>
      </w:r>
      <w:r w:rsidRPr="006C2100">
        <w:rPr>
          <w:rFonts w:ascii="Cambria" w:hAnsi="Cambria"/>
          <w:i/>
          <w:lang w:val="ro-RO"/>
        </w:rPr>
        <w:t>cun</w:t>
      </w:r>
      <w:r w:rsidRPr="006C2100">
        <w:rPr>
          <w:rFonts w:ascii="Cambria" w:hAnsi="Cambria"/>
          <w:i/>
          <w:spacing w:val="1"/>
          <w:lang w:val="ro-RO"/>
        </w:rPr>
        <w:t>o</w:t>
      </w:r>
      <w:r w:rsidRPr="006C2100">
        <w:rPr>
          <w:rFonts w:ascii="Cambria" w:hAnsi="Cambria"/>
          <w:i/>
          <w:lang w:val="ro-RO"/>
        </w:rPr>
        <w:t>ştinţă</w:t>
      </w:r>
      <w:r w:rsidRPr="006C2100">
        <w:rPr>
          <w:rFonts w:ascii="Cambria" w:hAnsi="Cambria"/>
          <w:i/>
          <w:spacing w:val="9"/>
          <w:lang w:val="ro-RO"/>
        </w:rPr>
        <w:t xml:space="preserve"> </w:t>
      </w:r>
      <w:r w:rsidRPr="006C2100">
        <w:rPr>
          <w:rFonts w:ascii="Cambria" w:hAnsi="Cambria"/>
          <w:i/>
          <w:spacing w:val="-2"/>
          <w:lang w:val="ro-RO"/>
        </w:rPr>
        <w:t>p</w:t>
      </w:r>
      <w:r w:rsidRPr="006C2100">
        <w:rPr>
          <w:rFonts w:ascii="Cambria" w:hAnsi="Cambria"/>
          <w:i/>
          <w:spacing w:val="-1"/>
          <w:lang w:val="ro-RO"/>
        </w:rPr>
        <w:t>r</w:t>
      </w:r>
      <w:r w:rsidRPr="006C2100">
        <w:rPr>
          <w:rFonts w:ascii="Cambria" w:hAnsi="Cambria"/>
          <w:i/>
          <w:lang w:val="ro-RO"/>
        </w:rPr>
        <w:t>ev</w:t>
      </w:r>
      <w:r w:rsidRPr="006C2100">
        <w:rPr>
          <w:rFonts w:ascii="Cambria" w:hAnsi="Cambria"/>
          <w:i/>
          <w:spacing w:val="-1"/>
          <w:lang w:val="ro-RO"/>
        </w:rPr>
        <w:t>e</w:t>
      </w:r>
      <w:r w:rsidRPr="006C2100">
        <w:rPr>
          <w:rFonts w:ascii="Cambria" w:hAnsi="Cambria"/>
          <w:i/>
          <w:lang w:val="ro-RO"/>
        </w:rPr>
        <w:t>deri</w:t>
      </w:r>
      <w:r w:rsidRPr="006C2100">
        <w:rPr>
          <w:rFonts w:ascii="Cambria" w:hAnsi="Cambria"/>
          <w:i/>
          <w:spacing w:val="-1"/>
          <w:lang w:val="ro-RO"/>
        </w:rPr>
        <w:t>l</w:t>
      </w:r>
      <w:r w:rsidRPr="006C2100">
        <w:rPr>
          <w:rFonts w:ascii="Cambria" w:hAnsi="Cambria"/>
          <w:i/>
          <w:lang w:val="ro-RO"/>
        </w:rPr>
        <w:t>e</w:t>
      </w:r>
      <w:r w:rsidRPr="006C2100">
        <w:rPr>
          <w:rFonts w:ascii="Cambria" w:hAnsi="Cambria"/>
          <w:i/>
          <w:spacing w:val="9"/>
          <w:lang w:val="ro-RO"/>
        </w:rPr>
        <w:t xml:space="preserve"> </w:t>
      </w:r>
      <w:r w:rsidRPr="006C2100">
        <w:rPr>
          <w:rFonts w:asciiTheme="majorHAnsi" w:hAnsiTheme="majorHAnsi"/>
        </w:rPr>
        <w:t xml:space="preserve">și sunt de acord cu </w:t>
      </w:r>
      <w:r w:rsidRPr="006C2100">
        <w:rPr>
          <w:rFonts w:asciiTheme="majorHAnsi" w:hAnsiTheme="majorHAnsi"/>
          <w:i/>
          <w:iCs/>
        </w:rPr>
        <w:t>Normele Interne ale CSUD privind participarea studenților - doctoranzi din Academia de Studii Economice din București la conferințe naționale și internaționale</w:t>
      </w:r>
      <w:r w:rsidRPr="006C2100">
        <w:rPr>
          <w:rFonts w:ascii="Cambria" w:hAnsi="Cambria"/>
          <w:i/>
          <w:lang w:val="ro-RO"/>
        </w:rPr>
        <w:t>.</w:t>
      </w:r>
    </w:p>
    <w:p w:rsidR="00232EA6" w:rsidRPr="006C2100" w:rsidRDefault="00232EA6" w:rsidP="00232EA6">
      <w:pPr>
        <w:spacing w:after="0" w:line="240" w:lineRule="auto"/>
        <w:ind w:firstLine="720"/>
        <w:rPr>
          <w:rFonts w:ascii="Cambria" w:hAnsi="Cambria"/>
          <w:lang w:val="ro-RO"/>
        </w:rPr>
      </w:pPr>
      <w:r w:rsidRPr="006C2100">
        <w:rPr>
          <w:rFonts w:ascii="Cambria" w:hAnsi="Cambria"/>
          <w:lang w:val="ro-RO"/>
        </w:rPr>
        <w:t>Data:</w:t>
      </w:r>
      <w:r w:rsidRPr="006C2100">
        <w:rPr>
          <w:rFonts w:ascii="Cambria" w:hAnsi="Cambria"/>
          <w:b/>
          <w:bCs/>
          <w:lang w:val="ro-RO"/>
        </w:rPr>
        <w:t xml:space="preserve">                                                                                                                                                       </w:t>
      </w:r>
    </w:p>
    <w:p w:rsidR="00232EA6" w:rsidRPr="006C2100" w:rsidRDefault="00232EA6" w:rsidP="00232EA6">
      <w:pPr>
        <w:spacing w:after="0" w:line="240" w:lineRule="auto"/>
        <w:rPr>
          <w:rFonts w:ascii="Cambria" w:hAnsi="Cambria"/>
          <w:b/>
          <w:bCs/>
          <w:lang w:val="ro-RO"/>
        </w:rPr>
      </w:pPr>
      <w:r w:rsidRPr="006C2100">
        <w:rPr>
          <w:rFonts w:ascii="Cambria" w:hAnsi="Cambria"/>
          <w:b/>
          <w:bCs/>
          <w:lang w:val="ro-RO"/>
        </w:rPr>
        <w:t xml:space="preserve">      Student</w:t>
      </w:r>
      <w:r w:rsidRPr="006C2100">
        <w:rPr>
          <w:rFonts w:ascii="Cambria" w:hAnsi="Cambria"/>
          <w:b/>
          <w:bCs/>
          <w:spacing w:val="-2"/>
          <w:lang w:val="ro-RO"/>
        </w:rPr>
        <w:t xml:space="preserve"> </w:t>
      </w:r>
      <w:r w:rsidRPr="006C2100">
        <w:rPr>
          <w:rFonts w:ascii="Cambria" w:hAnsi="Cambria"/>
          <w:b/>
          <w:bCs/>
          <w:lang w:val="ro-RO"/>
        </w:rPr>
        <w:t>doctoran</w:t>
      </w:r>
      <w:r w:rsidRPr="006C2100">
        <w:rPr>
          <w:rFonts w:ascii="Cambria" w:hAnsi="Cambria"/>
          <w:b/>
          <w:bCs/>
          <w:spacing w:val="-1"/>
          <w:lang w:val="ro-RO"/>
        </w:rPr>
        <w:t>d</w:t>
      </w:r>
      <w:r w:rsidRPr="006C2100">
        <w:rPr>
          <w:rFonts w:ascii="Cambria" w:hAnsi="Cambria"/>
          <w:b/>
          <w:bCs/>
          <w:lang w:val="ro-RO"/>
        </w:rPr>
        <w:t xml:space="preserve">, </w:t>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t xml:space="preserve">          Conducător de doctorat,</w:t>
      </w:r>
    </w:p>
    <w:p w:rsidR="00232EA6" w:rsidRPr="006C2100" w:rsidRDefault="00232EA6" w:rsidP="00232EA6">
      <w:pPr>
        <w:spacing w:after="0" w:line="240" w:lineRule="auto"/>
        <w:rPr>
          <w:rFonts w:ascii="Cambria" w:hAnsi="Cambria"/>
          <w:color w:val="FF0000"/>
          <w:lang w:val="ro-RO"/>
        </w:rPr>
      </w:pPr>
      <w:r w:rsidRPr="006C2100">
        <w:rPr>
          <w:rFonts w:ascii="Cambria" w:hAnsi="Cambria"/>
          <w:bCs/>
          <w:sz w:val="20"/>
          <w:szCs w:val="20"/>
          <w:lang w:val="ro-RO"/>
        </w:rPr>
        <w:lastRenderedPageBreak/>
        <w:t xml:space="preserve">    Nume, prenume/Semnătura                                                                                   Nume, prenume/Semnătura</w:t>
      </w:r>
    </w:p>
    <w:p w:rsidR="00232EA6" w:rsidRPr="006C2100" w:rsidRDefault="00232EA6" w:rsidP="00232EA6">
      <w:pPr>
        <w:tabs>
          <w:tab w:val="left" w:pos="284"/>
        </w:tabs>
        <w:spacing w:after="0" w:line="240" w:lineRule="auto"/>
        <w:rPr>
          <w:rFonts w:ascii="Cambria" w:hAnsi="Cambria"/>
          <w:spacing w:val="-1"/>
          <w:lang w:val="ro-RO"/>
        </w:rPr>
      </w:pPr>
      <w:r w:rsidRPr="006C2100">
        <w:rPr>
          <w:rFonts w:ascii="Cambria" w:hAnsi="Cambria"/>
          <w:spacing w:val="-1"/>
          <w:lang w:val="ro-RO"/>
        </w:rPr>
        <w:t xml:space="preserve">  </w:t>
      </w:r>
      <w:r w:rsidRPr="006C2100">
        <w:rPr>
          <w:rFonts w:ascii="Cambria" w:hAnsi="Cambria"/>
          <w:spacing w:val="-1"/>
          <w:lang w:val="ro-RO"/>
        </w:rPr>
        <w:tab/>
        <w:t xml:space="preserve"> ............................... </w:t>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t xml:space="preserve">        ......</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p>
    <w:p w:rsidR="00232EA6" w:rsidRPr="006C2100" w:rsidRDefault="00232EA6" w:rsidP="00232EA6">
      <w:pPr>
        <w:pStyle w:val="Default"/>
        <w:ind w:right="-1"/>
        <w:jc w:val="right"/>
        <w:rPr>
          <w:rFonts w:ascii="Cambria" w:hAnsi="Cambria"/>
          <w:color w:val="auto"/>
          <w:lang w:eastAsia="en-US"/>
        </w:rPr>
      </w:pPr>
      <w:r w:rsidRPr="006C2100">
        <w:rPr>
          <w:rFonts w:ascii="Cambria" w:hAnsi="Cambria"/>
          <w:color w:val="auto"/>
          <w:lang w:eastAsia="en-US"/>
        </w:rPr>
        <w:t>Anexa 3</w:t>
      </w:r>
    </w:p>
    <w:p w:rsidR="00232EA6" w:rsidRPr="006C2100" w:rsidRDefault="00232EA6" w:rsidP="00232EA6">
      <w:pPr>
        <w:pStyle w:val="Default"/>
        <w:ind w:right="-1"/>
        <w:jc w:val="right"/>
        <w:rPr>
          <w:rFonts w:ascii="Cambria" w:hAnsi="Cambria"/>
          <w:color w:val="auto"/>
          <w:lang w:eastAsia="en-US"/>
        </w:rPr>
      </w:pPr>
    </w:p>
    <w:p w:rsidR="00232EA6" w:rsidRPr="006C2100" w:rsidRDefault="00232EA6" w:rsidP="00232EA6">
      <w:pPr>
        <w:ind w:left="517"/>
        <w:jc w:val="right"/>
        <w:rPr>
          <w:rFonts w:asciiTheme="majorHAnsi" w:hAnsiTheme="majorHAnsi"/>
          <w:bCs/>
          <w:lang w:val="ro-RO"/>
        </w:rPr>
      </w:pPr>
      <w:r w:rsidRPr="006C2100">
        <w:rPr>
          <w:rFonts w:asciiTheme="majorHAnsi" w:hAnsiTheme="majorHAnsi"/>
          <w:bCs/>
          <w:lang w:val="ro-RO"/>
        </w:rPr>
        <w:t>Hotărârea CSUD nr......../..........................</w:t>
      </w:r>
    </w:p>
    <w:p w:rsidR="00232EA6" w:rsidRPr="006C2100" w:rsidRDefault="00232EA6" w:rsidP="00232EA6">
      <w:pPr>
        <w:jc w:val="right"/>
        <w:rPr>
          <w:rFonts w:ascii="Cambria" w:hAnsi="Cambria"/>
          <w:b/>
          <w:bCs/>
          <w:lang w:val="ro-RO"/>
        </w:rPr>
      </w:pPr>
      <w:r w:rsidRPr="006C2100">
        <w:rPr>
          <w:rFonts w:ascii="Cambria" w:hAnsi="Cambria"/>
          <w:b/>
          <w:bCs/>
          <w:lang w:val="ro-RO"/>
        </w:rPr>
        <w:t>Director CSUD,</w:t>
      </w:r>
    </w:p>
    <w:p w:rsidR="00232EA6" w:rsidRPr="006C2100" w:rsidRDefault="00232EA6" w:rsidP="00232EA6">
      <w:pPr>
        <w:jc w:val="right"/>
        <w:rPr>
          <w:rFonts w:ascii="Cambria" w:hAnsi="Cambria"/>
          <w:lang w:val="ro-RO"/>
        </w:rPr>
      </w:pPr>
      <w:r w:rsidRPr="006C2100">
        <w:rPr>
          <w:rFonts w:ascii="Cambria" w:hAnsi="Cambria"/>
          <w:lang w:val="ro-RO"/>
        </w:rPr>
        <w:t xml:space="preserve">Prof. univ. dr. Mirela Ionela ACELEANU </w:t>
      </w:r>
    </w:p>
    <w:p w:rsidR="00232EA6" w:rsidRPr="006C2100" w:rsidRDefault="00232EA6" w:rsidP="00232EA6">
      <w:pPr>
        <w:pStyle w:val="BodyText0"/>
        <w:rPr>
          <w:sz w:val="20"/>
        </w:rPr>
      </w:pPr>
    </w:p>
    <w:p w:rsidR="00232EA6" w:rsidRPr="006C2100" w:rsidRDefault="00232EA6" w:rsidP="00232EA6">
      <w:pPr>
        <w:pStyle w:val="BodyText0"/>
        <w:spacing w:before="2"/>
        <w:rPr>
          <w:sz w:val="20"/>
        </w:rPr>
      </w:pPr>
    </w:p>
    <w:p w:rsidR="00232EA6" w:rsidRPr="006C2100" w:rsidRDefault="00232EA6" w:rsidP="00232EA6">
      <w:pPr>
        <w:rPr>
          <w:rFonts w:ascii="Cambria" w:hAnsi="Cambria"/>
          <w:b/>
          <w:bCs/>
          <w:lang w:val="ro-RO"/>
        </w:rPr>
      </w:pPr>
      <w:r w:rsidRPr="006C2100">
        <w:rPr>
          <w:rFonts w:ascii="Cambria" w:hAnsi="Cambria"/>
          <w:b/>
          <w:bCs/>
          <w:lang w:val="ro-RO"/>
        </w:rPr>
        <w:t>Director Școala doctorală...................,</w:t>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p>
    <w:p w:rsidR="00232EA6" w:rsidRPr="006C2100" w:rsidRDefault="00232EA6" w:rsidP="00232EA6">
      <w:pPr>
        <w:rPr>
          <w:rFonts w:ascii="Cambria" w:hAnsi="Cambria"/>
          <w:sz w:val="20"/>
          <w:szCs w:val="20"/>
          <w:lang w:val="ro-RO"/>
        </w:rPr>
      </w:pPr>
      <w:r w:rsidRPr="006C2100">
        <w:rPr>
          <w:rFonts w:ascii="Cambria" w:hAnsi="Cambria"/>
          <w:sz w:val="20"/>
          <w:szCs w:val="20"/>
          <w:lang w:val="ro-RO"/>
        </w:rPr>
        <w:t>Nume, prenume</w:t>
      </w:r>
    </w:p>
    <w:p w:rsidR="00232EA6" w:rsidRPr="006C2100" w:rsidRDefault="00232EA6" w:rsidP="00232EA6">
      <w:pPr>
        <w:rPr>
          <w:rFonts w:ascii="Cambria" w:hAnsi="Cambria"/>
          <w:spacing w:val="-1"/>
          <w:lang w:val="ro-RO"/>
        </w:rPr>
      </w:pP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p>
    <w:p w:rsidR="00232EA6" w:rsidRPr="006C2100" w:rsidRDefault="00232EA6" w:rsidP="00232EA6">
      <w:pPr>
        <w:tabs>
          <w:tab w:val="left" w:pos="6491"/>
        </w:tabs>
        <w:spacing w:before="90"/>
        <w:rPr>
          <w:i/>
          <w:lang w:val="ro-RO"/>
        </w:rPr>
      </w:pPr>
      <w:r w:rsidRPr="006C2100">
        <w:rPr>
          <w:rFonts w:ascii="Cambria" w:hAnsi="Cambria"/>
          <w:lang w:val="ro-RO"/>
        </w:rPr>
        <w:t>............................................................</w:t>
      </w:r>
      <w:r w:rsidRPr="006C2100">
        <w:rPr>
          <w:rFonts w:ascii="Cambria" w:hAnsi="Cambria"/>
          <w:lang w:val="ro-RO"/>
        </w:rPr>
        <w:tab/>
      </w:r>
      <w:r w:rsidRPr="006C2100">
        <w:rPr>
          <w:i/>
          <w:lang w:val="ro-RO"/>
        </w:rPr>
        <w:tab/>
      </w:r>
    </w:p>
    <w:p w:rsidR="00232EA6" w:rsidRPr="006C2100" w:rsidRDefault="00232EA6" w:rsidP="00232EA6">
      <w:pPr>
        <w:pStyle w:val="Heading1"/>
        <w:spacing w:before="90"/>
        <w:ind w:left="369" w:right="330"/>
        <w:jc w:val="center"/>
        <w:rPr>
          <w:b/>
        </w:rPr>
      </w:pPr>
      <w:r w:rsidRPr="006C2100">
        <w:t>Formular</w:t>
      </w:r>
      <w:r w:rsidRPr="006C2100">
        <w:rPr>
          <w:spacing w:val="-2"/>
        </w:rPr>
        <w:t xml:space="preserve"> </w:t>
      </w:r>
      <w:r w:rsidRPr="006C2100">
        <w:t>de</w:t>
      </w:r>
      <w:r w:rsidRPr="006C2100">
        <w:rPr>
          <w:spacing w:val="-2"/>
        </w:rPr>
        <w:t xml:space="preserve"> </w:t>
      </w:r>
      <w:r w:rsidRPr="006C2100">
        <w:t>solicitare</w:t>
      </w:r>
      <w:r w:rsidRPr="006C2100">
        <w:rPr>
          <w:spacing w:val="-2"/>
        </w:rPr>
        <w:t xml:space="preserve"> </w:t>
      </w:r>
      <w:r w:rsidRPr="006C2100">
        <w:t>a</w:t>
      </w:r>
      <w:r w:rsidRPr="006C2100">
        <w:rPr>
          <w:spacing w:val="-2"/>
        </w:rPr>
        <w:t xml:space="preserve"> </w:t>
      </w:r>
      <w:r w:rsidRPr="006C2100">
        <w:t>decontării</w:t>
      </w:r>
      <w:r w:rsidRPr="006C2100">
        <w:rPr>
          <w:spacing w:val="-2"/>
        </w:rPr>
        <w:t xml:space="preserve"> </w:t>
      </w:r>
      <w:r w:rsidRPr="006C2100">
        <w:t>taxelor</w:t>
      </w:r>
      <w:r w:rsidRPr="006C2100">
        <w:rPr>
          <w:spacing w:val="-2"/>
        </w:rPr>
        <w:t xml:space="preserve"> </w:t>
      </w:r>
      <w:r w:rsidRPr="006C2100">
        <w:t>de</w:t>
      </w:r>
      <w:r w:rsidRPr="006C2100">
        <w:rPr>
          <w:spacing w:val="-2"/>
        </w:rPr>
        <w:t xml:space="preserve"> </w:t>
      </w:r>
      <w:r w:rsidRPr="006C2100">
        <w:t>publicare</w:t>
      </w:r>
      <w:r w:rsidRPr="006C2100">
        <w:rPr>
          <w:spacing w:val="-2"/>
        </w:rPr>
        <w:t xml:space="preserve"> </w:t>
      </w:r>
      <w:r w:rsidRPr="006C2100">
        <w:t>a</w:t>
      </w:r>
      <w:r w:rsidRPr="006C2100">
        <w:rPr>
          <w:spacing w:val="-4"/>
        </w:rPr>
        <w:t xml:space="preserve"> </w:t>
      </w:r>
      <w:r w:rsidRPr="006C2100">
        <w:t>unui</w:t>
      </w:r>
      <w:r w:rsidRPr="006C2100">
        <w:rPr>
          <w:spacing w:val="-1"/>
        </w:rPr>
        <w:t xml:space="preserve"> </w:t>
      </w:r>
      <w:r w:rsidRPr="006C2100">
        <w:t>articol</w:t>
      </w:r>
      <w:r w:rsidRPr="006C2100">
        <w:rPr>
          <w:spacing w:val="-3"/>
        </w:rPr>
        <w:t xml:space="preserve"> </w:t>
      </w:r>
      <w:r w:rsidRPr="006C2100">
        <w:t>în</w:t>
      </w:r>
      <w:r w:rsidRPr="006C2100">
        <w:rPr>
          <w:spacing w:val="-2"/>
        </w:rPr>
        <w:t xml:space="preserve"> </w:t>
      </w:r>
      <w:r w:rsidRPr="006C2100">
        <w:t>revistă</w:t>
      </w:r>
      <w:r w:rsidRPr="006C2100">
        <w:rPr>
          <w:spacing w:val="-2"/>
        </w:rPr>
        <w:t xml:space="preserve"> </w:t>
      </w:r>
      <w:r w:rsidRPr="006C2100">
        <w:t>indexată Web of Science, cu AIS nenul</w:t>
      </w:r>
    </w:p>
    <w:p w:rsidR="00232EA6" w:rsidRPr="006C2100" w:rsidRDefault="00232EA6" w:rsidP="00232EA6">
      <w:pPr>
        <w:pStyle w:val="Heading1"/>
        <w:ind w:left="253"/>
      </w:pPr>
      <w:r w:rsidRPr="006C2100">
        <w:t>Date</w:t>
      </w:r>
      <w:r w:rsidRPr="006C2100">
        <w:rPr>
          <w:spacing w:val="-3"/>
        </w:rPr>
        <w:t xml:space="preserve"> </w:t>
      </w:r>
      <w:r w:rsidRPr="006C2100">
        <w:t>personale</w:t>
      </w:r>
    </w:p>
    <w:p w:rsidR="00232EA6" w:rsidRPr="006C2100" w:rsidRDefault="00232EA6" w:rsidP="00232EA6">
      <w:pPr>
        <w:pStyle w:val="BodyText0"/>
        <w:ind w:left="135"/>
        <w:rPr>
          <w:sz w:val="20"/>
        </w:rPr>
      </w:pPr>
      <w:r w:rsidRPr="006C2100">
        <w:rPr>
          <w:noProof/>
          <w:sz w:val="20"/>
          <w:lang w:val="en-US"/>
        </w:rPr>
        <mc:AlternateContent>
          <mc:Choice Requires="wps">
            <w:drawing>
              <wp:inline distT="0" distB="0" distL="0" distR="0" wp14:anchorId="4A799AB1" wp14:editId="36305058">
                <wp:extent cx="6266815" cy="556260"/>
                <wp:effectExtent l="0" t="0" r="6985"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556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2EA6" w:rsidRDefault="00232EA6" w:rsidP="00232EA6">
                            <w:pPr>
                              <w:pStyle w:val="BodyText0"/>
                              <w:tabs>
                                <w:tab w:val="left" w:pos="4786"/>
                                <w:tab w:val="left" w:pos="9295"/>
                              </w:tabs>
                              <w:spacing w:before="19"/>
                              <w:ind w:left="109" w:right="534"/>
                              <w:jc w:val="both"/>
                            </w:pPr>
                            <w:r>
                              <w:t>Nume</w:t>
                            </w:r>
                            <w:r>
                              <w:rPr>
                                <w:u w:val="thick"/>
                              </w:rPr>
                              <w:tab/>
                            </w:r>
                            <w:r>
                              <w:t>Prenume</w:t>
                            </w:r>
                            <w:r>
                              <w:rPr>
                                <w:u w:val="thick"/>
                              </w:rPr>
                              <w:tab/>
                            </w:r>
                            <w:r>
                              <w:t xml:space="preserve"> </w:t>
                            </w:r>
                            <w:r w:rsidRPr="00A27E07">
                              <w:t>Student-doctorand</w:t>
                            </w:r>
                            <w:r>
                              <w:t>, anul</w:t>
                            </w:r>
                            <w:r>
                              <w:rPr>
                                <w:u w:val="single"/>
                              </w:rPr>
                              <w:tab/>
                            </w:r>
                            <w:r>
                              <w:t>Școala Doctorală</w:t>
                            </w:r>
                            <w:r>
                              <w:rPr>
                                <w:u w:val="single"/>
                              </w:rPr>
                              <w:tab/>
                            </w:r>
                            <w:r>
                              <w:t xml:space="preserve"> Telefon</w:t>
                            </w:r>
                            <w:r>
                              <w:rPr>
                                <w:u w:val="single"/>
                              </w:rPr>
                              <w:tab/>
                            </w:r>
                            <w:r>
                              <w:t>E-mail (</w:t>
                            </w:r>
                            <w:r w:rsidRPr="005704DA">
                              <w:t>instituțional</w:t>
                            </w:r>
                            <w:r>
                              <w:t>)</w:t>
                            </w:r>
                            <w:r>
                              <w:rPr>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799AB1" id="_x0000_t202" coordsize="21600,21600" o:spt="202" path="m,l,21600r21600,l21600,xe">
                <v:stroke joinstyle="miter"/>
                <v:path gradientshapeok="t" o:connecttype="rect"/>
              </v:shapetype>
              <v:shape id="Text Box 6" o:spid="_x0000_s1026" type="#_x0000_t202" style="width:493.4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" filled="f" strokeweight=".48pt">
                <v:path arrowok="t"/>
                <v:textbox inset="0,0,0,0">
                  <w:txbxContent>
                    <w:p w:rsidR="00232EA6" w:rsidRDefault="00232EA6" w:rsidP="00232EA6">
                      <w:pPr>
                        <w:pStyle w:val="BodyText0"/>
                        <w:tabs>
                          <w:tab w:val="left" w:pos="4786"/>
                          <w:tab w:val="left" w:pos="9295"/>
                        </w:tabs>
                        <w:spacing w:before="19"/>
                        <w:ind w:left="109" w:right="534"/>
                        <w:jc w:val="both"/>
                      </w:pPr>
                      <w:r>
                        <w:t>Nume</w:t>
                      </w:r>
                      <w:r>
                        <w:rPr>
                          <w:u w:val="thick"/>
                        </w:rPr>
                        <w:tab/>
                      </w:r>
                      <w:r>
                        <w:t>Prenume</w:t>
                      </w:r>
                      <w:r>
                        <w:rPr>
                          <w:u w:val="thick"/>
                        </w:rPr>
                        <w:tab/>
                      </w:r>
                      <w:r>
                        <w:t xml:space="preserve"> </w:t>
                      </w:r>
                      <w:r w:rsidRPr="00A27E07">
                        <w:t>Student-doctorand</w:t>
                      </w:r>
                      <w:r>
                        <w:t>, anul</w:t>
                      </w:r>
                      <w:r>
                        <w:rPr>
                          <w:u w:val="single"/>
                        </w:rPr>
                        <w:tab/>
                      </w:r>
                      <w:r>
                        <w:t>Școala Doctorală</w:t>
                      </w:r>
                      <w:r>
                        <w:rPr>
                          <w:u w:val="single"/>
                        </w:rPr>
                        <w:tab/>
                      </w:r>
                      <w:r>
                        <w:t xml:space="preserve"> Telefon</w:t>
                      </w:r>
                      <w:r>
                        <w:rPr>
                          <w:u w:val="single"/>
                        </w:rPr>
                        <w:tab/>
                      </w:r>
                      <w:r>
                        <w:t>E-mail (</w:t>
                      </w:r>
                      <w:r w:rsidRPr="005704DA">
                        <w:t>instituțional</w:t>
                      </w:r>
                      <w:r>
                        <w:t>)</w:t>
                      </w:r>
                      <w:r>
                        <w:rPr>
                          <w:u w:val="single"/>
                        </w:rPr>
                        <w:t xml:space="preserve"> </w:t>
                      </w:r>
                      <w:r>
                        <w:rPr>
                          <w:u w:val="single"/>
                        </w:rPr>
                        <w:tab/>
                      </w:r>
                    </w:p>
                  </w:txbxContent>
                </v:textbox>
                <w10:anchorlock/>
              </v:shape>
            </w:pict>
          </mc:Fallback>
        </mc:AlternateContent>
      </w:r>
    </w:p>
    <w:p w:rsidR="00232EA6" w:rsidRPr="006C2100" w:rsidRDefault="00232EA6" w:rsidP="00232EA6">
      <w:pPr>
        <w:spacing w:before="100"/>
        <w:ind w:left="254"/>
        <w:rPr>
          <w:b/>
        </w:rPr>
      </w:pPr>
      <w:r w:rsidRPr="006C2100">
        <w:rPr>
          <w:b/>
        </w:rPr>
        <w:t>Date</w:t>
      </w:r>
      <w:r w:rsidRPr="006C2100">
        <w:rPr>
          <w:b/>
          <w:spacing w:val="-3"/>
        </w:rPr>
        <w:t xml:space="preserve"> </w:t>
      </w:r>
      <w:r w:rsidRPr="006C2100">
        <w:rPr>
          <w:b/>
        </w:rPr>
        <w:t>revistă</w:t>
      </w:r>
    </w:p>
    <w:p w:rsidR="00232EA6" w:rsidRPr="006C2100" w:rsidRDefault="00232EA6" w:rsidP="00232EA6">
      <w:pPr>
        <w:pStyle w:val="BodyText0"/>
        <w:ind w:left="135"/>
        <w:rPr>
          <w:sz w:val="20"/>
        </w:rPr>
      </w:pPr>
      <w:r w:rsidRPr="006C2100">
        <w:rPr>
          <w:noProof/>
          <w:sz w:val="20"/>
          <w:lang w:val="en-US"/>
        </w:rPr>
        <mc:AlternateContent>
          <mc:Choice Requires="wps">
            <w:drawing>
              <wp:inline distT="0" distB="0" distL="0" distR="0" wp14:anchorId="768703DA" wp14:editId="34ABB1C4">
                <wp:extent cx="6266815" cy="618564"/>
                <wp:effectExtent l="0" t="0" r="6985" b="165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6185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2EA6" w:rsidRDefault="00232EA6" w:rsidP="00232EA6">
                            <w:pPr>
                              <w:pStyle w:val="BodyText0"/>
                              <w:tabs>
                                <w:tab w:val="left" w:pos="9320"/>
                                <w:tab w:val="left" w:pos="9458"/>
                              </w:tabs>
                              <w:spacing w:before="19"/>
                              <w:ind w:left="109" w:right="398"/>
                              <w:jc w:val="both"/>
                              <w:rPr>
                                <w:u w:val="single"/>
                              </w:rPr>
                            </w:pPr>
                            <w:r>
                              <w:t>Denumire</w:t>
                            </w:r>
                            <w:r>
                              <w:rPr>
                                <w:u w:val="single"/>
                              </w:rPr>
                              <w:tab/>
                            </w:r>
                            <w:r>
                              <w:rPr>
                                <w:u w:val="single"/>
                              </w:rPr>
                              <w:tab/>
                            </w:r>
                            <w:r>
                              <w:t xml:space="preserve"> Website</w:t>
                            </w:r>
                            <w:r>
                              <w:rPr>
                                <w:u w:val="single"/>
                              </w:rPr>
                              <w:tab/>
                            </w:r>
                            <w:r>
                              <w:rPr>
                                <w:u w:val="single"/>
                              </w:rPr>
                              <w:tab/>
                            </w:r>
                            <w:r>
                              <w:t xml:space="preserve"> </w:t>
                            </w:r>
                          </w:p>
                          <w:p w:rsidR="00232EA6" w:rsidRDefault="00232EA6" w:rsidP="00232EA6">
                            <w:pPr>
                              <w:pStyle w:val="BodyText0"/>
                              <w:tabs>
                                <w:tab w:val="left" w:pos="9320"/>
                                <w:tab w:val="left" w:pos="9458"/>
                              </w:tabs>
                              <w:spacing w:before="19"/>
                              <w:ind w:left="109" w:right="398"/>
                              <w:jc w:val="both"/>
                            </w:pPr>
                            <w:r w:rsidRPr="00B961C8">
                              <w:t>AIS</w:t>
                            </w:r>
                            <w:r>
                              <w:t xml:space="preserve"> (corespunzător ultimului raport Web of Science)    </w:t>
                            </w:r>
                            <w:r w:rsidRPr="00B961C8">
                              <w:rPr>
                                <w:u w:val="single"/>
                              </w:rPr>
                              <w:t xml:space="preserve">      </w:t>
                            </w:r>
                            <w:r>
                              <w:rPr>
                                <w:u w:val="single"/>
                              </w:rPr>
                              <w:t xml:space="preserve">                   </w:t>
                            </w:r>
                            <w:r w:rsidRPr="00B961C8">
                              <w:tab/>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703DA" id="Text Box 5" o:spid="_x0000_s1027" type="#_x0000_t202" style="width:493.4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" filled="f" strokeweight=".48pt">
                <v:path arrowok="t"/>
                <v:textbox inset="0,0,0,0">
                  <w:txbxContent>
                    <w:p w:rsidR="00232EA6" w:rsidRDefault="00232EA6" w:rsidP="00232EA6">
                      <w:pPr>
                        <w:pStyle w:val="BodyText0"/>
                        <w:tabs>
                          <w:tab w:val="left" w:pos="9320"/>
                          <w:tab w:val="left" w:pos="9458"/>
                        </w:tabs>
                        <w:spacing w:before="19"/>
                        <w:ind w:left="109" w:right="398"/>
                        <w:jc w:val="both"/>
                        <w:rPr>
                          <w:u w:val="single"/>
                        </w:rPr>
                      </w:pPr>
                      <w:r>
                        <w:t>Denumire</w:t>
                      </w:r>
                      <w:r>
                        <w:rPr>
                          <w:u w:val="single"/>
                        </w:rPr>
                        <w:tab/>
                      </w:r>
                      <w:r>
                        <w:rPr>
                          <w:u w:val="single"/>
                        </w:rPr>
                        <w:tab/>
                      </w:r>
                      <w:r>
                        <w:t xml:space="preserve"> Website</w:t>
                      </w:r>
                      <w:r>
                        <w:rPr>
                          <w:u w:val="single"/>
                        </w:rPr>
                        <w:tab/>
                      </w:r>
                      <w:r>
                        <w:rPr>
                          <w:u w:val="single"/>
                        </w:rPr>
                        <w:tab/>
                      </w:r>
                      <w:r>
                        <w:t xml:space="preserve"> </w:t>
                      </w:r>
                    </w:p>
                    <w:p w:rsidR="00232EA6" w:rsidRDefault="00232EA6" w:rsidP="00232EA6">
                      <w:pPr>
                        <w:pStyle w:val="BodyText0"/>
                        <w:tabs>
                          <w:tab w:val="left" w:pos="9320"/>
                          <w:tab w:val="left" w:pos="9458"/>
                        </w:tabs>
                        <w:spacing w:before="19"/>
                        <w:ind w:left="109" w:right="398"/>
                        <w:jc w:val="both"/>
                      </w:pPr>
                      <w:r w:rsidRPr="00B961C8">
                        <w:t>AIS</w:t>
                      </w:r>
                      <w:r>
                        <w:t xml:space="preserve"> (corespunzător ultimului raport Web of Science)    </w:t>
                      </w:r>
                      <w:r w:rsidRPr="00B961C8">
                        <w:rPr>
                          <w:u w:val="single"/>
                        </w:rPr>
                        <w:t xml:space="preserve">      </w:t>
                      </w:r>
                      <w:r>
                        <w:rPr>
                          <w:u w:val="single"/>
                        </w:rPr>
                        <w:t xml:space="preserve">                   </w:t>
                      </w:r>
                      <w:r w:rsidRPr="00B961C8">
                        <w:tab/>
                      </w:r>
                    </w:p>
                  </w:txbxContent>
                </v:textbox>
                <w10:anchorlock/>
              </v:shape>
            </w:pict>
          </mc:Fallback>
        </mc:AlternateContent>
      </w:r>
    </w:p>
    <w:p w:rsidR="00232EA6" w:rsidRPr="006C2100" w:rsidRDefault="00232EA6" w:rsidP="00232EA6">
      <w:pPr>
        <w:pStyle w:val="Heading1"/>
        <w:spacing w:before="100"/>
        <w:ind w:left="254"/>
      </w:pPr>
      <w:r w:rsidRPr="006C2100">
        <w:t>Date</w:t>
      </w:r>
      <w:r w:rsidRPr="006C2100">
        <w:rPr>
          <w:spacing w:val="-3"/>
        </w:rPr>
        <w:t xml:space="preserve"> </w:t>
      </w:r>
      <w:r w:rsidRPr="006C2100">
        <w:t>articol</w:t>
      </w:r>
    </w:p>
    <w:p w:rsidR="00232EA6" w:rsidRPr="006C2100" w:rsidRDefault="00232EA6" w:rsidP="00232EA6">
      <w:pPr>
        <w:pStyle w:val="BodyText0"/>
        <w:ind w:left="135"/>
        <w:rPr>
          <w:sz w:val="20"/>
        </w:rPr>
      </w:pPr>
      <w:r w:rsidRPr="006C2100">
        <w:rPr>
          <w:noProof/>
          <w:sz w:val="20"/>
          <w:lang w:val="en-US"/>
        </w:rPr>
        <mc:AlternateContent>
          <mc:Choice Requires="wps">
            <w:drawing>
              <wp:inline distT="0" distB="0" distL="0" distR="0" wp14:anchorId="39CF7183" wp14:editId="6642891A">
                <wp:extent cx="6266815" cy="867335"/>
                <wp:effectExtent l="0" t="0" r="698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8673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2EA6" w:rsidRDefault="00232EA6" w:rsidP="00232EA6">
                            <w:pPr>
                              <w:pStyle w:val="BodyText0"/>
                              <w:tabs>
                                <w:tab w:val="left" w:pos="9265"/>
                                <w:tab w:val="left" w:pos="9322"/>
                                <w:tab w:val="left" w:pos="9469"/>
                              </w:tabs>
                              <w:spacing w:before="19"/>
                              <w:ind w:left="109" w:right="388"/>
                            </w:pPr>
                            <w:r>
                              <w:t xml:space="preserve">Autor/i (cu precizarea afilierii fiecărui autor): </w:t>
                            </w:r>
                            <w:r>
                              <w:rPr>
                                <w:u w:val="single"/>
                              </w:rPr>
                              <w:tab/>
                              <w:t xml:space="preserve"> </w:t>
                            </w:r>
                            <w:r>
                              <w:rPr>
                                <w:u w:val="single"/>
                              </w:rPr>
                              <w:tab/>
                            </w:r>
                            <w:r>
                              <w:rPr>
                                <w:u w:val="single"/>
                              </w:rPr>
                              <w:tab/>
                              <w:t xml:space="preserve">       </w:t>
                            </w:r>
                            <w:r>
                              <w:t xml:space="preserve"> </w:t>
                            </w:r>
                          </w:p>
                          <w:p w:rsidR="00232EA6" w:rsidRDefault="00232EA6" w:rsidP="00232EA6">
                            <w:pPr>
                              <w:pStyle w:val="BodyText0"/>
                              <w:tabs>
                                <w:tab w:val="left" w:pos="9265"/>
                                <w:tab w:val="left" w:pos="9322"/>
                                <w:tab w:val="left" w:pos="9469"/>
                              </w:tabs>
                              <w:spacing w:before="19"/>
                              <w:ind w:left="109" w:right="388"/>
                            </w:pPr>
                            <w:r>
                              <w:t xml:space="preserve"> Titlu</w:t>
                            </w:r>
                            <w:r>
                              <w:rPr>
                                <w:spacing w:val="-4"/>
                              </w:rPr>
                              <w:t xml:space="preserve"> </w:t>
                            </w:r>
                            <w:r>
                              <w:t>articol:</w:t>
                            </w:r>
                            <w:r>
                              <w:rPr>
                                <w:spacing w:val="-1"/>
                              </w:rPr>
                              <w:t xml:space="preserve"> </w:t>
                            </w:r>
                            <w:r>
                              <w:rPr>
                                <w:u w:val="single"/>
                              </w:rPr>
                              <w:t xml:space="preserve"> </w:t>
                            </w:r>
                            <w:r>
                              <w:rPr>
                                <w:u w:val="single"/>
                              </w:rPr>
                              <w:tab/>
                            </w:r>
                            <w:r>
                              <w:t xml:space="preserve">   Data</w:t>
                            </w:r>
                            <w:r>
                              <w:rPr>
                                <w:spacing w:val="-3"/>
                              </w:rPr>
                              <w:t xml:space="preserve"> </w:t>
                            </w:r>
                            <w:r>
                              <w:t xml:space="preserve">publicării: </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7183" id="Text Box 4" o:spid="_x0000_s1028" type="#_x0000_t202" style="width:493.4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" filled="f" strokeweight=".48pt">
                <v:path arrowok="t"/>
                <v:textbox inset="0,0,0,0">
                  <w:txbxContent>
                    <w:p w:rsidR="00232EA6" w:rsidRDefault="00232EA6" w:rsidP="00232EA6">
                      <w:pPr>
                        <w:pStyle w:val="BodyText0"/>
                        <w:tabs>
                          <w:tab w:val="left" w:pos="9265"/>
                          <w:tab w:val="left" w:pos="9322"/>
                          <w:tab w:val="left" w:pos="9469"/>
                        </w:tabs>
                        <w:spacing w:before="19"/>
                        <w:ind w:left="109" w:right="388"/>
                      </w:pPr>
                      <w:r>
                        <w:t xml:space="preserve">Autor/i (cu precizarea afilierii fiecărui autor): </w:t>
                      </w:r>
                      <w:r>
                        <w:rPr>
                          <w:u w:val="single"/>
                        </w:rPr>
                        <w:tab/>
                        <w:t xml:space="preserve"> </w:t>
                      </w:r>
                      <w:r>
                        <w:rPr>
                          <w:u w:val="single"/>
                        </w:rPr>
                        <w:tab/>
                      </w:r>
                      <w:r>
                        <w:rPr>
                          <w:u w:val="single"/>
                        </w:rPr>
                        <w:tab/>
                        <w:t xml:space="preserve">       </w:t>
                      </w:r>
                      <w:r>
                        <w:t xml:space="preserve"> </w:t>
                      </w:r>
                    </w:p>
                    <w:p w:rsidR="00232EA6" w:rsidRDefault="00232EA6" w:rsidP="00232EA6">
                      <w:pPr>
                        <w:pStyle w:val="BodyText0"/>
                        <w:tabs>
                          <w:tab w:val="left" w:pos="9265"/>
                          <w:tab w:val="left" w:pos="9322"/>
                          <w:tab w:val="left" w:pos="9469"/>
                        </w:tabs>
                        <w:spacing w:before="19"/>
                        <w:ind w:left="109" w:right="388"/>
                      </w:pPr>
                      <w:r>
                        <w:t xml:space="preserve"> Titlu</w:t>
                      </w:r>
                      <w:r>
                        <w:rPr>
                          <w:spacing w:val="-4"/>
                        </w:rPr>
                        <w:t xml:space="preserve"> </w:t>
                      </w:r>
                      <w:r>
                        <w:t>articol:</w:t>
                      </w:r>
                      <w:r>
                        <w:rPr>
                          <w:spacing w:val="-1"/>
                        </w:rPr>
                        <w:t xml:space="preserve"> </w:t>
                      </w:r>
                      <w:r>
                        <w:rPr>
                          <w:u w:val="single"/>
                        </w:rPr>
                        <w:t xml:space="preserve"> </w:t>
                      </w:r>
                      <w:r>
                        <w:rPr>
                          <w:u w:val="single"/>
                        </w:rPr>
                        <w:tab/>
                      </w:r>
                      <w:r>
                        <w:t xml:space="preserve">   Data</w:t>
                      </w:r>
                      <w:r>
                        <w:rPr>
                          <w:spacing w:val="-3"/>
                        </w:rPr>
                        <w:t xml:space="preserve"> </w:t>
                      </w:r>
                      <w:r>
                        <w:t xml:space="preserve">publicării: </w:t>
                      </w:r>
                      <w:r>
                        <w:rPr>
                          <w:u w:val="single"/>
                        </w:rPr>
                        <w:t xml:space="preserve"> </w:t>
                      </w:r>
                      <w:r>
                        <w:rPr>
                          <w:u w:val="single"/>
                        </w:rPr>
                        <w:tab/>
                      </w:r>
                      <w:r>
                        <w:rPr>
                          <w:u w:val="single"/>
                        </w:rPr>
                        <w:tab/>
                      </w:r>
                    </w:p>
                  </w:txbxContent>
                </v:textbox>
                <w10:anchorlock/>
              </v:shape>
            </w:pict>
          </mc:Fallback>
        </mc:AlternateContent>
      </w:r>
    </w:p>
    <w:p w:rsidR="00232EA6" w:rsidRPr="006C2100" w:rsidRDefault="00232EA6" w:rsidP="00232EA6">
      <w:pPr>
        <w:spacing w:before="100"/>
        <w:ind w:left="254"/>
        <w:rPr>
          <w:b/>
        </w:rPr>
      </w:pPr>
      <w:r w:rsidRPr="006C2100">
        <w:rPr>
          <w:b/>
        </w:rPr>
        <w:t>Finanțare</w:t>
      </w:r>
      <w:r w:rsidRPr="006C2100">
        <w:rPr>
          <w:b/>
          <w:spacing w:val="-3"/>
        </w:rPr>
        <w:t xml:space="preserve"> </w:t>
      </w:r>
      <w:r w:rsidRPr="006C2100">
        <w:rPr>
          <w:b/>
        </w:rPr>
        <w:t>solicitată</w:t>
      </w:r>
    </w:p>
    <w:p w:rsidR="00232EA6" w:rsidRPr="006C2100" w:rsidRDefault="00232EA6" w:rsidP="00232EA6">
      <w:pPr>
        <w:pStyle w:val="BodyText0"/>
        <w:ind w:left="135"/>
        <w:rPr>
          <w:sz w:val="20"/>
        </w:rPr>
      </w:pPr>
      <w:r w:rsidRPr="006C2100">
        <w:rPr>
          <w:noProof/>
          <w:sz w:val="20"/>
          <w:lang w:val="en-US"/>
        </w:rPr>
        <mc:AlternateContent>
          <mc:Choice Requires="wps">
            <w:drawing>
              <wp:inline distT="0" distB="0" distL="0" distR="0" wp14:anchorId="21929479" wp14:editId="0F569A43">
                <wp:extent cx="6266815" cy="205740"/>
                <wp:effectExtent l="0" t="0" r="6985" b="101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2EA6" w:rsidRDefault="00232EA6" w:rsidP="00232EA6">
                            <w:pPr>
                              <w:pStyle w:val="BodyText0"/>
                              <w:tabs>
                                <w:tab w:val="left" w:pos="2661"/>
                                <w:tab w:val="left" w:pos="3231"/>
                              </w:tabs>
                              <w:spacing w:before="19"/>
                              <w:ind w:left="109"/>
                            </w:pPr>
                            <w:r>
                              <w:t>Taxa</w:t>
                            </w:r>
                            <w:r>
                              <w:rPr>
                                <w:spacing w:val="-2"/>
                              </w:rPr>
                              <w:t xml:space="preserve"> </w:t>
                            </w:r>
                            <w:r>
                              <w:t>de</w:t>
                            </w:r>
                            <w:r>
                              <w:rPr>
                                <w:spacing w:val="-1"/>
                              </w:rPr>
                              <w:t xml:space="preserve"> </w:t>
                            </w:r>
                            <w:r>
                              <w:t>publicare:</w:t>
                            </w:r>
                            <w:r>
                              <w:tab/>
                            </w:r>
                            <w:r>
                              <w:rPr>
                                <w:u w:val="single"/>
                              </w:rPr>
                              <w:t xml:space="preserve"> </w:t>
                            </w:r>
                            <w:r>
                              <w:rPr>
                                <w:u w:val="single"/>
                              </w:rPr>
                              <w:tab/>
                            </w:r>
                            <w:r>
                              <w:t xml:space="preserve"> </w:t>
                            </w:r>
                            <w:r>
                              <w:rPr>
                                <w:spacing w:val="-30"/>
                              </w:rPr>
                              <w:t xml:space="preserve"> </w:t>
                            </w:r>
                            <w:r w:rsidRPr="00B961C8">
                              <w:t xml:space="preserve">euro / </w:t>
                            </w:r>
                            <w:r>
                              <w:t>lei*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29479" id="Text Box 3" o:spid="_x0000_s1029" type="#_x0000_t202" style="width:493.4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" filled="f" strokeweight=".48pt">
                <v:path arrowok="t"/>
                <v:textbox inset="0,0,0,0">
                  <w:txbxContent>
                    <w:p w:rsidR="00232EA6" w:rsidRDefault="00232EA6" w:rsidP="00232EA6">
                      <w:pPr>
                        <w:pStyle w:val="BodyText0"/>
                        <w:tabs>
                          <w:tab w:val="left" w:pos="2661"/>
                          <w:tab w:val="left" w:pos="3231"/>
                        </w:tabs>
                        <w:spacing w:before="19"/>
                        <w:ind w:left="109"/>
                      </w:pPr>
                      <w:r>
                        <w:t>Taxa</w:t>
                      </w:r>
                      <w:r>
                        <w:rPr>
                          <w:spacing w:val="-2"/>
                        </w:rPr>
                        <w:t xml:space="preserve"> </w:t>
                      </w:r>
                      <w:r>
                        <w:t>de</w:t>
                      </w:r>
                      <w:r>
                        <w:rPr>
                          <w:spacing w:val="-1"/>
                        </w:rPr>
                        <w:t xml:space="preserve"> </w:t>
                      </w:r>
                      <w:r>
                        <w:t>publicare:</w:t>
                      </w:r>
                      <w:r>
                        <w:tab/>
                      </w:r>
                      <w:r>
                        <w:rPr>
                          <w:u w:val="single"/>
                        </w:rPr>
                        <w:t xml:space="preserve"> </w:t>
                      </w:r>
                      <w:r>
                        <w:rPr>
                          <w:u w:val="single"/>
                        </w:rPr>
                        <w:tab/>
                      </w:r>
                      <w:r>
                        <w:t xml:space="preserve"> </w:t>
                      </w:r>
                      <w:r>
                        <w:rPr>
                          <w:spacing w:val="-30"/>
                        </w:rPr>
                        <w:t xml:space="preserve"> </w:t>
                      </w:r>
                      <w:r w:rsidRPr="00B961C8">
                        <w:t xml:space="preserve">euro / </w:t>
                      </w:r>
                      <w:r>
                        <w:t>lei*</w:t>
                      </w:r>
                    </w:p>
                  </w:txbxContent>
                </v:textbox>
                <w10:anchorlock/>
              </v:shape>
            </w:pict>
          </mc:Fallback>
        </mc:AlternateContent>
      </w:r>
    </w:p>
    <w:p w:rsidR="00232EA6" w:rsidRPr="006C2100" w:rsidRDefault="00232EA6" w:rsidP="00232EA6">
      <w:pPr>
        <w:spacing w:before="102"/>
        <w:ind w:left="395" w:right="56" w:hanging="284"/>
        <w:rPr>
          <w:sz w:val="21"/>
          <w:lang w:val="fr-FR"/>
        </w:rPr>
      </w:pPr>
      <w:r w:rsidRPr="006C2100">
        <w:rPr>
          <w:sz w:val="21"/>
          <w:lang w:val="fr-FR"/>
        </w:rPr>
        <w:t>□</w:t>
      </w:r>
      <w:r w:rsidRPr="006C2100">
        <w:rPr>
          <w:spacing w:val="47"/>
          <w:sz w:val="21"/>
          <w:lang w:val="fr-FR"/>
        </w:rPr>
        <w:t xml:space="preserve"> </w:t>
      </w:r>
      <w:r w:rsidRPr="006C2100">
        <w:rPr>
          <w:sz w:val="21"/>
          <w:lang w:val="fr-FR"/>
        </w:rPr>
        <w:t>Declar</w:t>
      </w:r>
      <w:r w:rsidRPr="006C2100">
        <w:rPr>
          <w:spacing w:val="4"/>
          <w:sz w:val="21"/>
          <w:lang w:val="fr-FR"/>
        </w:rPr>
        <w:t xml:space="preserve"> </w:t>
      </w:r>
      <w:r w:rsidRPr="006C2100">
        <w:rPr>
          <w:sz w:val="21"/>
          <w:lang w:val="fr-FR"/>
        </w:rPr>
        <w:t>că</w:t>
      </w:r>
      <w:r w:rsidRPr="006C2100">
        <w:rPr>
          <w:spacing w:val="4"/>
          <w:sz w:val="21"/>
          <w:lang w:val="fr-FR"/>
        </w:rPr>
        <w:t xml:space="preserve"> </w:t>
      </w:r>
      <w:r w:rsidRPr="006C2100">
        <w:rPr>
          <w:sz w:val="21"/>
          <w:lang w:val="fr-FR"/>
        </w:rPr>
        <w:t>taxele</w:t>
      </w:r>
      <w:r w:rsidRPr="006C2100">
        <w:rPr>
          <w:spacing w:val="4"/>
          <w:sz w:val="21"/>
          <w:lang w:val="fr-FR"/>
        </w:rPr>
        <w:t xml:space="preserve"> </w:t>
      </w:r>
      <w:r w:rsidRPr="006C2100">
        <w:rPr>
          <w:sz w:val="21"/>
          <w:lang w:val="fr-FR"/>
        </w:rPr>
        <w:t>de</w:t>
      </w:r>
      <w:r w:rsidRPr="006C2100">
        <w:rPr>
          <w:spacing w:val="3"/>
          <w:sz w:val="21"/>
          <w:lang w:val="fr-FR"/>
        </w:rPr>
        <w:t xml:space="preserve"> </w:t>
      </w:r>
      <w:r w:rsidRPr="006C2100">
        <w:rPr>
          <w:sz w:val="21"/>
          <w:lang w:val="fr-FR"/>
        </w:rPr>
        <w:t>publicare</w:t>
      </w:r>
      <w:r w:rsidRPr="006C2100">
        <w:rPr>
          <w:spacing w:val="4"/>
          <w:sz w:val="21"/>
          <w:lang w:val="fr-FR"/>
        </w:rPr>
        <w:t xml:space="preserve"> </w:t>
      </w:r>
      <w:r w:rsidRPr="006C2100">
        <w:rPr>
          <w:sz w:val="21"/>
          <w:lang w:val="fr-FR"/>
        </w:rPr>
        <w:t>nu</w:t>
      </w:r>
      <w:r w:rsidRPr="006C2100">
        <w:rPr>
          <w:spacing w:val="5"/>
          <w:sz w:val="21"/>
          <w:lang w:val="fr-FR"/>
        </w:rPr>
        <w:t xml:space="preserve"> </w:t>
      </w:r>
      <w:r w:rsidRPr="006C2100">
        <w:rPr>
          <w:sz w:val="21"/>
          <w:lang w:val="fr-FR"/>
        </w:rPr>
        <w:t>au</w:t>
      </w:r>
      <w:r w:rsidRPr="006C2100">
        <w:rPr>
          <w:spacing w:val="4"/>
          <w:sz w:val="21"/>
          <w:lang w:val="fr-FR"/>
        </w:rPr>
        <w:t xml:space="preserve"> </w:t>
      </w:r>
      <w:r w:rsidRPr="006C2100">
        <w:rPr>
          <w:sz w:val="21"/>
          <w:lang w:val="fr-FR"/>
        </w:rPr>
        <w:t>fost</w:t>
      </w:r>
      <w:r w:rsidRPr="006C2100">
        <w:rPr>
          <w:spacing w:val="5"/>
          <w:sz w:val="21"/>
          <w:lang w:val="fr-FR"/>
        </w:rPr>
        <w:t xml:space="preserve"> </w:t>
      </w:r>
      <w:r w:rsidRPr="006C2100">
        <w:rPr>
          <w:sz w:val="21"/>
          <w:lang w:val="fr-FR"/>
        </w:rPr>
        <w:t>solicitate</w:t>
      </w:r>
      <w:r w:rsidRPr="006C2100">
        <w:rPr>
          <w:spacing w:val="3"/>
          <w:sz w:val="21"/>
          <w:lang w:val="fr-FR"/>
        </w:rPr>
        <w:t xml:space="preserve"> </w:t>
      </w:r>
      <w:r w:rsidRPr="006C2100">
        <w:rPr>
          <w:sz w:val="21"/>
          <w:lang w:val="fr-FR"/>
        </w:rPr>
        <w:t>spre</w:t>
      </w:r>
      <w:r w:rsidRPr="006C2100">
        <w:rPr>
          <w:spacing w:val="2"/>
          <w:sz w:val="21"/>
          <w:lang w:val="fr-FR"/>
        </w:rPr>
        <w:t xml:space="preserve"> </w:t>
      </w:r>
      <w:r w:rsidRPr="006C2100">
        <w:rPr>
          <w:sz w:val="21"/>
          <w:lang w:val="fr-FR"/>
        </w:rPr>
        <w:t>decontare</w:t>
      </w:r>
      <w:r w:rsidRPr="006C2100">
        <w:rPr>
          <w:spacing w:val="4"/>
          <w:sz w:val="21"/>
          <w:lang w:val="fr-FR"/>
        </w:rPr>
        <w:t xml:space="preserve"> </w:t>
      </w:r>
      <w:r w:rsidRPr="006C2100">
        <w:rPr>
          <w:sz w:val="21"/>
          <w:lang w:val="fr-FR"/>
        </w:rPr>
        <w:t>în</w:t>
      </w:r>
      <w:r w:rsidRPr="006C2100">
        <w:rPr>
          <w:spacing w:val="3"/>
          <w:sz w:val="21"/>
          <w:lang w:val="fr-FR"/>
        </w:rPr>
        <w:t xml:space="preserve"> </w:t>
      </w:r>
      <w:r w:rsidRPr="006C2100">
        <w:rPr>
          <w:sz w:val="21"/>
          <w:lang w:val="fr-FR"/>
        </w:rPr>
        <w:t>cadrul</w:t>
      </w:r>
      <w:r w:rsidRPr="006C2100">
        <w:rPr>
          <w:spacing w:val="4"/>
          <w:sz w:val="21"/>
          <w:lang w:val="fr-FR"/>
        </w:rPr>
        <w:t xml:space="preserve"> </w:t>
      </w:r>
      <w:r w:rsidRPr="006C2100">
        <w:rPr>
          <w:sz w:val="21"/>
          <w:lang w:val="fr-FR"/>
        </w:rPr>
        <w:t>unor</w:t>
      </w:r>
      <w:r w:rsidRPr="006C2100">
        <w:rPr>
          <w:spacing w:val="2"/>
          <w:sz w:val="21"/>
          <w:lang w:val="fr-FR"/>
        </w:rPr>
        <w:t xml:space="preserve"> </w:t>
      </w:r>
      <w:r w:rsidRPr="006C2100">
        <w:rPr>
          <w:sz w:val="21"/>
          <w:lang w:val="fr-FR"/>
        </w:rPr>
        <w:t>proiecte</w:t>
      </w:r>
      <w:r w:rsidRPr="006C2100">
        <w:rPr>
          <w:spacing w:val="4"/>
          <w:sz w:val="21"/>
          <w:lang w:val="fr-FR"/>
        </w:rPr>
        <w:t xml:space="preserve"> </w:t>
      </w:r>
      <w:r w:rsidRPr="006C2100">
        <w:rPr>
          <w:sz w:val="21"/>
          <w:lang w:val="fr-FR"/>
        </w:rPr>
        <w:t>de</w:t>
      </w:r>
      <w:r w:rsidRPr="006C2100">
        <w:rPr>
          <w:spacing w:val="3"/>
          <w:sz w:val="21"/>
          <w:lang w:val="fr-FR"/>
        </w:rPr>
        <w:t xml:space="preserve"> </w:t>
      </w:r>
      <w:r w:rsidRPr="006C2100">
        <w:rPr>
          <w:sz w:val="21"/>
          <w:lang w:val="fr-FR"/>
        </w:rPr>
        <w:t>cercetare sau</w:t>
      </w:r>
      <w:r w:rsidRPr="006C2100">
        <w:rPr>
          <w:spacing w:val="-1"/>
          <w:sz w:val="21"/>
          <w:lang w:val="fr-FR"/>
        </w:rPr>
        <w:t xml:space="preserve"> </w:t>
      </w:r>
      <w:r w:rsidRPr="006C2100">
        <w:rPr>
          <w:sz w:val="21"/>
          <w:lang w:val="fr-FR"/>
        </w:rPr>
        <w:t>de la</w:t>
      </w:r>
      <w:r w:rsidRPr="006C2100">
        <w:rPr>
          <w:spacing w:val="-1"/>
          <w:sz w:val="21"/>
          <w:lang w:val="fr-FR"/>
        </w:rPr>
        <w:t xml:space="preserve"> </w:t>
      </w:r>
      <w:r w:rsidRPr="006C2100">
        <w:rPr>
          <w:sz w:val="21"/>
          <w:lang w:val="fr-FR"/>
        </w:rPr>
        <w:t>alți finanțatori.</w:t>
      </w:r>
    </w:p>
    <w:p w:rsidR="00232EA6" w:rsidRPr="006C2100" w:rsidRDefault="00232EA6" w:rsidP="00232EA6">
      <w:pPr>
        <w:spacing w:line="241" w:lineRule="exact"/>
        <w:ind w:left="112"/>
        <w:rPr>
          <w:sz w:val="21"/>
          <w:lang w:val="fr-FR"/>
        </w:rPr>
      </w:pPr>
      <w:r w:rsidRPr="006C2100">
        <w:rPr>
          <w:sz w:val="21"/>
          <w:lang w:val="fr-FR"/>
        </w:rPr>
        <w:t>*</w:t>
      </w:r>
      <w:r w:rsidRPr="006C2100">
        <w:rPr>
          <w:spacing w:val="-2"/>
          <w:sz w:val="21"/>
          <w:lang w:val="fr-FR"/>
        </w:rPr>
        <w:t xml:space="preserve"> </w:t>
      </w:r>
      <w:r w:rsidRPr="006C2100">
        <w:rPr>
          <w:sz w:val="21"/>
          <w:lang w:val="fr-FR"/>
        </w:rPr>
        <w:t>Echivalarea</w:t>
      </w:r>
      <w:r w:rsidRPr="006C2100">
        <w:rPr>
          <w:spacing w:val="-2"/>
          <w:sz w:val="21"/>
          <w:lang w:val="fr-FR"/>
        </w:rPr>
        <w:t xml:space="preserve"> </w:t>
      </w:r>
      <w:r w:rsidRPr="006C2100">
        <w:rPr>
          <w:sz w:val="21"/>
          <w:lang w:val="fr-FR"/>
        </w:rPr>
        <w:t>în</w:t>
      </w:r>
      <w:r w:rsidRPr="006C2100">
        <w:rPr>
          <w:spacing w:val="-3"/>
          <w:sz w:val="21"/>
          <w:lang w:val="fr-FR"/>
        </w:rPr>
        <w:t xml:space="preserve"> </w:t>
      </w:r>
      <w:r w:rsidRPr="006C2100">
        <w:rPr>
          <w:sz w:val="21"/>
          <w:lang w:val="fr-FR"/>
        </w:rPr>
        <w:t>lei</w:t>
      </w:r>
      <w:r w:rsidRPr="006C2100">
        <w:rPr>
          <w:spacing w:val="-1"/>
          <w:sz w:val="21"/>
          <w:lang w:val="fr-FR"/>
        </w:rPr>
        <w:t xml:space="preserve"> </w:t>
      </w:r>
      <w:r w:rsidRPr="006C2100">
        <w:rPr>
          <w:sz w:val="21"/>
          <w:lang w:val="fr-FR"/>
        </w:rPr>
        <w:t>se</w:t>
      </w:r>
      <w:r w:rsidRPr="006C2100">
        <w:rPr>
          <w:spacing w:val="-2"/>
          <w:sz w:val="21"/>
          <w:lang w:val="fr-FR"/>
        </w:rPr>
        <w:t xml:space="preserve"> </w:t>
      </w:r>
      <w:r w:rsidRPr="006C2100">
        <w:rPr>
          <w:sz w:val="21"/>
          <w:lang w:val="fr-FR"/>
        </w:rPr>
        <w:t>face</w:t>
      </w:r>
      <w:r w:rsidRPr="006C2100">
        <w:rPr>
          <w:spacing w:val="-1"/>
          <w:sz w:val="21"/>
          <w:lang w:val="fr-FR"/>
        </w:rPr>
        <w:t xml:space="preserve"> </w:t>
      </w:r>
      <w:r w:rsidRPr="006C2100">
        <w:rPr>
          <w:sz w:val="21"/>
          <w:lang w:val="fr-FR"/>
        </w:rPr>
        <w:t>la</w:t>
      </w:r>
      <w:r w:rsidRPr="006C2100">
        <w:rPr>
          <w:spacing w:val="-1"/>
          <w:sz w:val="21"/>
          <w:lang w:val="fr-FR"/>
        </w:rPr>
        <w:t xml:space="preserve"> </w:t>
      </w:r>
      <w:r w:rsidRPr="006C2100">
        <w:rPr>
          <w:sz w:val="21"/>
          <w:lang w:val="fr-FR"/>
        </w:rPr>
        <w:t>cursul</w:t>
      </w:r>
      <w:r w:rsidRPr="006C2100">
        <w:rPr>
          <w:spacing w:val="-2"/>
          <w:sz w:val="21"/>
          <w:lang w:val="fr-FR"/>
        </w:rPr>
        <w:t xml:space="preserve"> </w:t>
      </w:r>
      <w:r w:rsidRPr="006C2100">
        <w:rPr>
          <w:sz w:val="21"/>
          <w:lang w:val="fr-FR"/>
        </w:rPr>
        <w:t>BNR</w:t>
      </w:r>
      <w:r w:rsidRPr="006C2100">
        <w:rPr>
          <w:spacing w:val="-3"/>
          <w:sz w:val="21"/>
          <w:lang w:val="fr-FR"/>
        </w:rPr>
        <w:t xml:space="preserve"> </w:t>
      </w:r>
      <w:r w:rsidRPr="006C2100">
        <w:rPr>
          <w:sz w:val="21"/>
          <w:lang w:val="fr-FR"/>
        </w:rPr>
        <w:t>de</w:t>
      </w:r>
      <w:r w:rsidRPr="006C2100">
        <w:rPr>
          <w:spacing w:val="-2"/>
          <w:sz w:val="21"/>
          <w:lang w:val="fr-FR"/>
        </w:rPr>
        <w:t xml:space="preserve"> </w:t>
      </w:r>
      <w:r w:rsidRPr="006C2100">
        <w:rPr>
          <w:sz w:val="21"/>
          <w:lang w:val="fr-FR"/>
        </w:rPr>
        <w:t>la</w:t>
      </w:r>
      <w:r w:rsidRPr="006C2100">
        <w:rPr>
          <w:spacing w:val="-2"/>
          <w:sz w:val="21"/>
          <w:lang w:val="fr-FR"/>
        </w:rPr>
        <w:t xml:space="preserve"> </w:t>
      </w:r>
      <w:r w:rsidRPr="006C2100">
        <w:rPr>
          <w:sz w:val="21"/>
          <w:lang w:val="fr-FR"/>
        </w:rPr>
        <w:t>data</w:t>
      </w:r>
      <w:r w:rsidRPr="006C2100">
        <w:rPr>
          <w:spacing w:val="-2"/>
          <w:sz w:val="21"/>
          <w:lang w:val="fr-FR"/>
        </w:rPr>
        <w:t xml:space="preserve"> </w:t>
      </w:r>
      <w:r w:rsidRPr="006C2100">
        <w:rPr>
          <w:sz w:val="21"/>
          <w:lang w:val="fr-FR"/>
        </w:rPr>
        <w:t>plății</w:t>
      </w:r>
    </w:p>
    <w:p w:rsidR="00232EA6" w:rsidRPr="006C2100" w:rsidRDefault="00232EA6" w:rsidP="00232EA6">
      <w:pPr>
        <w:tabs>
          <w:tab w:val="left" w:pos="1457"/>
          <w:tab w:val="left" w:pos="4649"/>
        </w:tabs>
        <w:spacing w:before="139"/>
        <w:ind w:left="254"/>
      </w:pPr>
      <w:r w:rsidRPr="006C2100">
        <w:rPr>
          <w:b/>
        </w:rPr>
        <w:t>Data:</w:t>
      </w:r>
      <w:r w:rsidRPr="006C2100">
        <w:rPr>
          <w:b/>
          <w:u w:val="single"/>
        </w:rPr>
        <w:tab/>
      </w:r>
      <w:r w:rsidRPr="006C2100">
        <w:rPr>
          <w:b/>
        </w:rPr>
        <w:tab/>
        <w:t>Semnătura:</w:t>
      </w:r>
      <w:r w:rsidRPr="006C2100">
        <w:rPr>
          <w:b/>
          <w:spacing w:val="-3"/>
        </w:rPr>
        <w:t xml:space="preserve"> </w:t>
      </w:r>
      <w:r w:rsidRPr="006C2100">
        <w:t>......................................</w:t>
      </w:r>
    </w:p>
    <w:p w:rsidR="00232EA6" w:rsidRPr="006C2100" w:rsidRDefault="00232EA6" w:rsidP="00232EA6">
      <w:pPr>
        <w:tabs>
          <w:tab w:val="left" w:pos="1457"/>
          <w:tab w:val="left" w:pos="4649"/>
        </w:tabs>
        <w:spacing w:before="139"/>
        <w:ind w:left="254"/>
        <w:rPr>
          <w:sz w:val="20"/>
        </w:rPr>
      </w:pPr>
      <w:r w:rsidRPr="006C2100">
        <w:rPr>
          <w:noProof/>
        </w:rPr>
        <mc:AlternateContent>
          <mc:Choice Requires="wps">
            <w:drawing>
              <wp:anchor distT="0" distB="0" distL="0" distR="0" simplePos="0" relativeHeight="251660288" behindDoc="1" locked="0" layoutInCell="1" allowOverlap="1" wp14:anchorId="0868A794" wp14:editId="31F184D3">
                <wp:simplePos x="0" y="0"/>
                <wp:positionH relativeFrom="page">
                  <wp:posOffset>732155</wp:posOffset>
                </wp:positionH>
                <wp:positionV relativeFrom="paragraph">
                  <wp:posOffset>259715</wp:posOffset>
                </wp:positionV>
                <wp:extent cx="6236970" cy="784860"/>
                <wp:effectExtent l="0" t="0" r="11430"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970" cy="784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2EA6" w:rsidRDefault="00232EA6" w:rsidP="00232EA6">
                            <w:pPr>
                              <w:spacing w:before="19"/>
                              <w:ind w:left="109"/>
                              <w:rPr>
                                <w:b/>
                              </w:rPr>
                            </w:pPr>
                            <w:r>
                              <w:rPr>
                                <w:b/>
                              </w:rPr>
                              <w:t>Documente</w:t>
                            </w:r>
                            <w:r>
                              <w:rPr>
                                <w:b/>
                                <w:spacing w:val="-4"/>
                              </w:rPr>
                              <w:t xml:space="preserve"> </w:t>
                            </w:r>
                            <w:r>
                              <w:rPr>
                                <w:b/>
                              </w:rPr>
                              <w:t>anexate</w:t>
                            </w:r>
                            <w:r>
                              <w:rPr>
                                <w:b/>
                                <w:spacing w:val="-3"/>
                              </w:rPr>
                              <w:t xml:space="preserve"> </w:t>
                            </w:r>
                            <w:r>
                              <w:rPr>
                                <w:b/>
                              </w:rPr>
                              <w:t>(obligatorii):</w:t>
                            </w:r>
                          </w:p>
                          <w:p w:rsidR="00232EA6" w:rsidRDefault="00232EA6" w:rsidP="00232EA6">
                            <w:pPr>
                              <w:pStyle w:val="BodyText0"/>
                              <w:numPr>
                                <w:ilvl w:val="0"/>
                                <w:numId w:val="28"/>
                              </w:numPr>
                              <w:tabs>
                                <w:tab w:val="left" w:pos="315"/>
                              </w:tabs>
                            </w:pPr>
                            <w:r>
                              <w:t>articolul</w:t>
                            </w:r>
                            <w:r>
                              <w:rPr>
                                <w:spacing w:val="-2"/>
                              </w:rPr>
                              <w:t xml:space="preserve"> </w:t>
                            </w:r>
                            <w:r>
                              <w:t>publicat în revistă</w:t>
                            </w:r>
                          </w:p>
                          <w:p w:rsidR="00232EA6" w:rsidRDefault="00232EA6" w:rsidP="00232EA6">
                            <w:pPr>
                              <w:pStyle w:val="BodyText0"/>
                              <w:numPr>
                                <w:ilvl w:val="0"/>
                                <w:numId w:val="28"/>
                              </w:numPr>
                              <w:tabs>
                                <w:tab w:val="left" w:pos="315"/>
                              </w:tabs>
                            </w:pPr>
                            <w:r>
                              <w:t>dovada</w:t>
                            </w:r>
                            <w:r>
                              <w:rPr>
                                <w:spacing w:val="-1"/>
                              </w:rPr>
                              <w:t xml:space="preserve"> </w:t>
                            </w:r>
                            <w:r>
                              <w:t>plății</w:t>
                            </w:r>
                            <w:r>
                              <w:rPr>
                                <w:spacing w:val="-1"/>
                              </w:rPr>
                              <w:t xml:space="preserve"> </w:t>
                            </w:r>
                            <w:r>
                              <w:t>taxei</w:t>
                            </w:r>
                            <w:r>
                              <w:rPr>
                                <w:spacing w:val="-1"/>
                              </w:rPr>
                              <w:t xml:space="preserve"> </w:t>
                            </w:r>
                            <w:r>
                              <w:t>de</w:t>
                            </w:r>
                            <w:r>
                              <w:rPr>
                                <w:spacing w:val="-2"/>
                              </w:rPr>
                              <w:t xml:space="preserve"> </w:t>
                            </w:r>
                            <w:r>
                              <w:t>publicare</w:t>
                            </w:r>
                            <w:r>
                              <w:rPr>
                                <w:spacing w:val="-1"/>
                              </w:rPr>
                              <w:t xml:space="preserve"> </w:t>
                            </w:r>
                            <w:r>
                              <w:t>din</w:t>
                            </w:r>
                            <w:r>
                              <w:rPr>
                                <w:spacing w:val="-1"/>
                              </w:rPr>
                              <w:t xml:space="preserve"> </w:t>
                            </w:r>
                            <w:r>
                              <w:t>fonduri</w:t>
                            </w:r>
                            <w:r>
                              <w:rPr>
                                <w:spacing w:val="-1"/>
                              </w:rPr>
                              <w:t xml:space="preserve"> </w:t>
                            </w:r>
                            <w:r>
                              <w:t>proprii</w:t>
                            </w:r>
                          </w:p>
                          <w:p w:rsidR="00232EA6" w:rsidRPr="00A27E07" w:rsidRDefault="00232EA6" w:rsidP="00232EA6">
                            <w:pPr>
                              <w:pStyle w:val="BodyText0"/>
                              <w:numPr>
                                <w:ilvl w:val="0"/>
                                <w:numId w:val="28"/>
                              </w:numPr>
                              <w:tabs>
                                <w:tab w:val="left" w:pos="315"/>
                              </w:tabs>
                            </w:pPr>
                            <w:r w:rsidRPr="00A27E07">
                              <w:t xml:space="preserve">extras pentru contul </w:t>
                            </w:r>
                            <w:r w:rsidRPr="00A27E07">
                              <w:rPr>
                                <w:rFonts w:ascii="Cambria" w:hAnsi="Cambria"/>
                                <w:lang w:eastAsia="ro-RO"/>
                              </w:rPr>
                              <w:t>în care urmează să se vireze sumele aprobate spre decontare</w:t>
                            </w:r>
                          </w:p>
                          <w:p w:rsidR="00232EA6" w:rsidRDefault="00232EA6" w:rsidP="00232EA6">
                            <w:pPr>
                              <w:pStyle w:val="BodyText0"/>
                              <w:numPr>
                                <w:ilvl w:val="0"/>
                                <w:numId w:val="28"/>
                              </w:numPr>
                              <w:tabs>
                                <w:tab w:val="left" w:pos="315"/>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8A794" id="Text Box 2" o:spid="_x0000_s1030" type="#_x0000_t202" style="position:absolute;left:0;text-align:left;margin-left:57.65pt;margin-top:20.45pt;width:491.1pt;height:6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" filled="f" strokeweight=".48pt">
                <v:path arrowok="t"/>
                <v:textbox inset="0,0,0,0">
                  <w:txbxContent>
                    <w:p w:rsidR="00232EA6" w:rsidRDefault="00232EA6" w:rsidP="00232EA6">
                      <w:pPr>
                        <w:spacing w:before="19"/>
                        <w:ind w:left="109"/>
                        <w:rPr>
                          <w:b/>
                        </w:rPr>
                      </w:pPr>
                      <w:r>
                        <w:rPr>
                          <w:b/>
                        </w:rPr>
                        <w:t>Documente</w:t>
                      </w:r>
                      <w:r>
                        <w:rPr>
                          <w:b/>
                          <w:spacing w:val="-4"/>
                        </w:rPr>
                        <w:t xml:space="preserve"> </w:t>
                      </w:r>
                      <w:r>
                        <w:rPr>
                          <w:b/>
                        </w:rPr>
                        <w:t>anexate</w:t>
                      </w:r>
                      <w:r>
                        <w:rPr>
                          <w:b/>
                          <w:spacing w:val="-3"/>
                        </w:rPr>
                        <w:t xml:space="preserve"> </w:t>
                      </w:r>
                      <w:r>
                        <w:rPr>
                          <w:b/>
                        </w:rPr>
                        <w:t>(obligatorii):</w:t>
                      </w:r>
                    </w:p>
                    <w:p w:rsidR="00232EA6" w:rsidRDefault="00232EA6" w:rsidP="00232EA6">
                      <w:pPr>
                        <w:pStyle w:val="BodyText0"/>
                        <w:numPr>
                          <w:ilvl w:val="0"/>
                          <w:numId w:val="28"/>
                        </w:numPr>
                        <w:tabs>
                          <w:tab w:val="left" w:pos="315"/>
                        </w:tabs>
                      </w:pPr>
                      <w:r>
                        <w:t>articolul</w:t>
                      </w:r>
                      <w:r>
                        <w:rPr>
                          <w:spacing w:val="-2"/>
                        </w:rPr>
                        <w:t xml:space="preserve"> </w:t>
                      </w:r>
                      <w:r>
                        <w:t>publicat în revistă</w:t>
                      </w:r>
                    </w:p>
                    <w:p w:rsidR="00232EA6" w:rsidRDefault="00232EA6" w:rsidP="00232EA6">
                      <w:pPr>
                        <w:pStyle w:val="BodyText0"/>
                        <w:numPr>
                          <w:ilvl w:val="0"/>
                          <w:numId w:val="28"/>
                        </w:numPr>
                        <w:tabs>
                          <w:tab w:val="left" w:pos="315"/>
                        </w:tabs>
                      </w:pPr>
                      <w:r>
                        <w:t>dovada</w:t>
                      </w:r>
                      <w:r>
                        <w:rPr>
                          <w:spacing w:val="-1"/>
                        </w:rPr>
                        <w:t xml:space="preserve"> </w:t>
                      </w:r>
                      <w:r>
                        <w:t>plății</w:t>
                      </w:r>
                      <w:r>
                        <w:rPr>
                          <w:spacing w:val="-1"/>
                        </w:rPr>
                        <w:t xml:space="preserve"> </w:t>
                      </w:r>
                      <w:r>
                        <w:t>taxei</w:t>
                      </w:r>
                      <w:r>
                        <w:rPr>
                          <w:spacing w:val="-1"/>
                        </w:rPr>
                        <w:t xml:space="preserve"> </w:t>
                      </w:r>
                      <w:r>
                        <w:t>de</w:t>
                      </w:r>
                      <w:r>
                        <w:rPr>
                          <w:spacing w:val="-2"/>
                        </w:rPr>
                        <w:t xml:space="preserve"> </w:t>
                      </w:r>
                      <w:r>
                        <w:t>publicare</w:t>
                      </w:r>
                      <w:r>
                        <w:rPr>
                          <w:spacing w:val="-1"/>
                        </w:rPr>
                        <w:t xml:space="preserve"> </w:t>
                      </w:r>
                      <w:r>
                        <w:t>din</w:t>
                      </w:r>
                      <w:r>
                        <w:rPr>
                          <w:spacing w:val="-1"/>
                        </w:rPr>
                        <w:t xml:space="preserve"> </w:t>
                      </w:r>
                      <w:r>
                        <w:t>fonduri</w:t>
                      </w:r>
                      <w:r>
                        <w:rPr>
                          <w:spacing w:val="-1"/>
                        </w:rPr>
                        <w:t xml:space="preserve"> </w:t>
                      </w:r>
                      <w:r>
                        <w:t>proprii</w:t>
                      </w:r>
                    </w:p>
                    <w:p w:rsidR="00232EA6" w:rsidRPr="00A27E07" w:rsidRDefault="00232EA6" w:rsidP="00232EA6">
                      <w:pPr>
                        <w:pStyle w:val="BodyText0"/>
                        <w:numPr>
                          <w:ilvl w:val="0"/>
                          <w:numId w:val="28"/>
                        </w:numPr>
                        <w:tabs>
                          <w:tab w:val="left" w:pos="315"/>
                        </w:tabs>
                      </w:pPr>
                      <w:r w:rsidRPr="00A27E07">
                        <w:t xml:space="preserve">extras pentru contul </w:t>
                      </w:r>
                      <w:r w:rsidRPr="00A27E07">
                        <w:rPr>
                          <w:rFonts w:ascii="Cambria" w:hAnsi="Cambria"/>
                          <w:lang w:eastAsia="ro-RO"/>
                        </w:rPr>
                        <w:t>în care urmează să se vireze sumele aprobate spre decontare</w:t>
                      </w:r>
                    </w:p>
                    <w:p w:rsidR="00232EA6" w:rsidRDefault="00232EA6" w:rsidP="00232EA6">
                      <w:pPr>
                        <w:pStyle w:val="BodyText0"/>
                        <w:numPr>
                          <w:ilvl w:val="0"/>
                          <w:numId w:val="28"/>
                        </w:numPr>
                        <w:tabs>
                          <w:tab w:val="left" w:pos="315"/>
                        </w:tabs>
                      </w:pPr>
                    </w:p>
                  </w:txbxContent>
                </v:textbox>
                <w10:wrap type="topAndBottom" anchorx="page"/>
              </v:shape>
            </w:pict>
          </mc:Fallback>
        </mc:AlternateContent>
      </w:r>
    </w:p>
    <w:p w:rsidR="00232EA6" w:rsidRPr="006C2100" w:rsidRDefault="00232EA6" w:rsidP="00232EA6">
      <w:pPr>
        <w:spacing w:before="90"/>
        <w:ind w:left="374"/>
        <w:rPr>
          <w:b/>
          <w:bCs/>
          <w:i/>
        </w:rPr>
      </w:pPr>
      <w:r w:rsidRPr="006C2100">
        <w:rPr>
          <w:rFonts w:ascii="Cambria" w:hAnsi="Cambria"/>
          <w:b/>
          <w:bCs/>
          <w:lang w:val="ro-RO"/>
        </w:rPr>
        <w:t xml:space="preserve">Aviz Conducător de doctorat,                                                         </w:t>
      </w:r>
      <w:r w:rsidRPr="006C2100">
        <w:rPr>
          <w:b/>
          <w:bCs/>
          <w:i/>
        </w:rPr>
        <w:t>Aviz</w:t>
      </w:r>
      <w:r w:rsidRPr="006C2100">
        <w:rPr>
          <w:b/>
          <w:bCs/>
          <w:i/>
          <w:spacing w:val="-2"/>
        </w:rPr>
        <w:t xml:space="preserve"> </w:t>
      </w:r>
      <w:r w:rsidRPr="006C2100">
        <w:rPr>
          <w:b/>
          <w:bCs/>
          <w:i/>
        </w:rPr>
        <w:t>DMCI,</w:t>
      </w:r>
    </w:p>
    <w:p w:rsidR="00232EA6" w:rsidRPr="009D2496" w:rsidRDefault="00232EA6" w:rsidP="00232EA6">
      <w:pPr>
        <w:pStyle w:val="Heading1"/>
        <w:spacing w:before="77"/>
        <w:ind w:right="-1"/>
        <w:jc w:val="right"/>
        <w:rPr>
          <w:color w:val="auto"/>
          <w:sz w:val="24"/>
          <w:szCs w:val="24"/>
        </w:rPr>
      </w:pPr>
      <w:r w:rsidRPr="009D2496">
        <w:rPr>
          <w:color w:val="auto"/>
          <w:sz w:val="24"/>
          <w:szCs w:val="24"/>
        </w:rPr>
        <w:lastRenderedPageBreak/>
        <w:t>Anexa</w:t>
      </w:r>
      <w:r w:rsidRPr="009D2496">
        <w:rPr>
          <w:color w:val="auto"/>
          <w:spacing w:val="-1"/>
          <w:sz w:val="24"/>
          <w:szCs w:val="24"/>
        </w:rPr>
        <w:t xml:space="preserve"> </w:t>
      </w:r>
      <w:r w:rsidRPr="009D2496">
        <w:rPr>
          <w:color w:val="auto"/>
          <w:sz w:val="24"/>
          <w:szCs w:val="24"/>
        </w:rPr>
        <w:t>4</w:t>
      </w:r>
    </w:p>
    <w:p w:rsidR="00232EA6" w:rsidRPr="006C2100" w:rsidRDefault="00232EA6" w:rsidP="00232EA6">
      <w:pPr>
        <w:pStyle w:val="BodyText0"/>
        <w:spacing w:before="2"/>
        <w:ind w:right="-1"/>
        <w:rPr>
          <w:b/>
          <w:sz w:val="16"/>
        </w:rPr>
      </w:pPr>
    </w:p>
    <w:p w:rsidR="00232EA6" w:rsidRPr="006C2100" w:rsidRDefault="00232EA6" w:rsidP="00232EA6">
      <w:pPr>
        <w:pStyle w:val="BodyText0"/>
        <w:spacing w:before="90"/>
        <w:ind w:left="369" w:right="-1"/>
        <w:jc w:val="center"/>
      </w:pPr>
    </w:p>
    <w:p w:rsidR="00232EA6" w:rsidRPr="006C2100" w:rsidRDefault="00232EA6" w:rsidP="00232EA6">
      <w:pPr>
        <w:pStyle w:val="BodyText0"/>
        <w:spacing w:before="90"/>
        <w:ind w:left="369" w:right="-1"/>
        <w:jc w:val="center"/>
      </w:pPr>
      <w:r w:rsidRPr="006C2100">
        <w:t>DECLARAȚIE</w:t>
      </w:r>
    </w:p>
    <w:p w:rsidR="00232EA6" w:rsidRPr="006C2100" w:rsidRDefault="00232EA6" w:rsidP="00232EA6">
      <w:pPr>
        <w:pStyle w:val="BodyText0"/>
        <w:ind w:left="1714" w:right="-1"/>
        <w:jc w:val="center"/>
        <w:rPr>
          <w:spacing w:val="-57"/>
        </w:rPr>
      </w:pPr>
      <w:r w:rsidRPr="006C2100">
        <w:t>de luare la cunoștință și CONSIMȚĂMÂNT asupra prelucrărilor de date cu caracter personal</w:t>
      </w:r>
      <w:r w:rsidRPr="006C2100">
        <w:rPr>
          <w:spacing w:val="-57"/>
        </w:rPr>
        <w:t xml:space="preserve">          </w:t>
      </w:r>
      <w:r w:rsidRPr="006C2100">
        <w:t>în</w:t>
      </w:r>
      <w:r w:rsidRPr="006C2100">
        <w:rPr>
          <w:spacing w:val="-1"/>
        </w:rPr>
        <w:t xml:space="preserve"> </w:t>
      </w:r>
      <w:r w:rsidRPr="006C2100">
        <w:t>contextul</w:t>
      </w:r>
      <w:r w:rsidRPr="006C2100">
        <w:rPr>
          <w:spacing w:val="-1"/>
        </w:rPr>
        <w:t xml:space="preserve"> </w:t>
      </w:r>
      <w:r w:rsidRPr="006C2100">
        <w:t>decontării</w:t>
      </w:r>
      <w:r w:rsidRPr="006C2100">
        <w:rPr>
          <w:spacing w:val="-1"/>
        </w:rPr>
        <w:t xml:space="preserve"> </w:t>
      </w:r>
      <w:r w:rsidRPr="006C2100">
        <w:t>taxelor de publicare și a finanțării participării la conferințe</w:t>
      </w:r>
    </w:p>
    <w:p w:rsidR="00232EA6" w:rsidRPr="006C2100" w:rsidRDefault="00232EA6" w:rsidP="00232EA6">
      <w:pPr>
        <w:pStyle w:val="BodyText0"/>
        <w:ind w:right="-1"/>
        <w:rPr>
          <w:sz w:val="26"/>
        </w:rPr>
      </w:pPr>
    </w:p>
    <w:p w:rsidR="00232EA6" w:rsidRPr="006C2100" w:rsidRDefault="00232EA6" w:rsidP="00232EA6">
      <w:pPr>
        <w:pStyle w:val="BodyText0"/>
        <w:tabs>
          <w:tab w:val="left" w:leader="dot" w:pos="9719"/>
        </w:tabs>
        <w:ind w:left="253" w:right="-1"/>
        <w:jc w:val="both"/>
      </w:pPr>
      <w:r w:rsidRPr="006C2100">
        <w:t xml:space="preserve">              Subsemnatul (a).................................................................................................................... student(ă) - doctorand în cadrul Academiei de Studii Economice din București, în anul ....... de studii, înmatriculat(ă) la  data de ......................., domeniul de doctorat...................................,în cadrul Școlii doctorale..........................................................................................................,</w:t>
      </w:r>
    </w:p>
    <w:p w:rsidR="00232EA6" w:rsidRPr="006C2100" w:rsidRDefault="00232EA6" w:rsidP="00232EA6">
      <w:pPr>
        <w:pStyle w:val="BodyText0"/>
        <w:ind w:right="-1"/>
        <w:jc w:val="both"/>
      </w:pPr>
    </w:p>
    <w:p w:rsidR="00232EA6" w:rsidRPr="006C2100" w:rsidRDefault="00232EA6" w:rsidP="00232EA6">
      <w:pPr>
        <w:pStyle w:val="BodyText0"/>
        <w:ind w:left="253" w:right="-1"/>
      </w:pPr>
      <w:r w:rsidRPr="006C2100">
        <w:t>declar</w:t>
      </w:r>
      <w:r w:rsidRPr="006C2100">
        <w:rPr>
          <w:spacing w:val="-2"/>
        </w:rPr>
        <w:t xml:space="preserve"> </w:t>
      </w:r>
      <w:r w:rsidRPr="006C2100">
        <w:t>următoarele:</w:t>
      </w:r>
    </w:p>
    <w:p w:rsidR="00232EA6" w:rsidRPr="006C2100" w:rsidRDefault="00232EA6" w:rsidP="00232EA6">
      <w:pPr>
        <w:pStyle w:val="BodyText0"/>
        <w:ind w:right="-1"/>
      </w:pPr>
    </w:p>
    <w:p w:rsidR="00232EA6" w:rsidRPr="006C2100" w:rsidRDefault="00232EA6" w:rsidP="00232EA6">
      <w:pPr>
        <w:pStyle w:val="ListParagraph"/>
        <w:widowControl w:val="0"/>
        <w:numPr>
          <w:ilvl w:val="0"/>
          <w:numId w:val="30"/>
        </w:numPr>
        <w:tabs>
          <w:tab w:val="left" w:pos="614"/>
        </w:tabs>
        <w:autoSpaceDE w:val="0"/>
        <w:autoSpaceDN w:val="0"/>
        <w:spacing w:before="1" w:after="0" w:line="240" w:lineRule="auto"/>
        <w:ind w:right="-1"/>
        <w:contextualSpacing w:val="0"/>
        <w:jc w:val="both"/>
        <w:rPr>
          <w:i/>
          <w:iCs/>
          <w:lang w:val="ro-RO"/>
        </w:rPr>
      </w:pPr>
      <w:r w:rsidRPr="006C2100">
        <w:rPr>
          <w:lang w:val="ro-RO"/>
        </w:rPr>
        <w:t xml:space="preserve">Am luat la cunoștință asupra conținutului </w:t>
      </w:r>
      <w:r w:rsidRPr="006C2100">
        <w:rPr>
          <w:i/>
          <w:iCs/>
          <w:lang w:val="ro-RO"/>
        </w:rPr>
        <w:t>Normelor Interne ale CSUD privind participarea doctoranzilor din Academia de Studii Economice din București la conferințe naționale și internaționale și pentru decontarea taxelor de publicare a articolelor indexate Web of Science</w:t>
      </w:r>
      <w:r w:rsidRPr="006C2100">
        <w:rPr>
          <w:iCs/>
          <w:lang w:val="ro-RO"/>
        </w:rPr>
        <w:t>, denumite în continuare prin sintagma Normele Interne;</w:t>
      </w:r>
    </w:p>
    <w:p w:rsidR="00232EA6" w:rsidRPr="006C2100" w:rsidRDefault="00232EA6" w:rsidP="00232EA6">
      <w:pPr>
        <w:numPr>
          <w:ilvl w:val="0"/>
          <w:numId w:val="30"/>
        </w:numPr>
        <w:spacing w:after="0" w:line="240" w:lineRule="auto"/>
        <w:ind w:right="-1"/>
        <w:jc w:val="both"/>
      </w:pPr>
      <w:r w:rsidRPr="006C2100">
        <w:t xml:space="preserve">Am luat la cunoștință și am înțeles prevederile </w:t>
      </w:r>
      <w:r w:rsidRPr="006C2100">
        <w:rPr>
          <w:b/>
        </w:rPr>
        <w:t>Art. 24. Prelucrarea datelor cu caracter personal</w:t>
      </w:r>
      <w:r w:rsidRPr="006C2100">
        <w:t xml:space="preserve"> din cadrul Normelor Interne anterior menționate.</w:t>
      </w:r>
    </w:p>
    <w:p w:rsidR="00232EA6" w:rsidRPr="006C2100" w:rsidRDefault="00232EA6" w:rsidP="00232EA6">
      <w:pPr>
        <w:numPr>
          <w:ilvl w:val="0"/>
          <w:numId w:val="30"/>
        </w:numPr>
        <w:spacing w:after="0" w:line="240" w:lineRule="auto"/>
        <w:ind w:right="-1"/>
        <w:jc w:val="both"/>
      </w:pPr>
      <w:r w:rsidRPr="006C2100">
        <w:t xml:space="preserve">Înțeleg că, în eventualitatea în care subsemnatul / subsemnata refuz la momentul actual efectuarea prelucrării datelor cu caracter personal ce îmi aparțin, atunci, pe cale de consecință, mă expun riscului de a nu mi se aproba cererea întocmită </w:t>
      </w:r>
    </w:p>
    <w:p w:rsidR="00232EA6" w:rsidRPr="006C2100" w:rsidRDefault="00232EA6" w:rsidP="00232EA6">
      <w:pPr>
        <w:ind w:left="709" w:right="-1"/>
        <w:jc w:val="both"/>
      </w:pPr>
      <w:r w:rsidRPr="006C2100">
        <w:rPr>
          <w:sz w:val="40"/>
          <w:szCs w:val="40"/>
        </w:rPr>
        <w:t>□</w:t>
      </w:r>
      <w:r w:rsidRPr="006C2100">
        <w:t xml:space="preserve"> în scopul de a mi se deconta de către ASE cheltuielile prilejuite de participarea la conferința despre care am detaliat în formularul din Anexa 1 și respectiv din Anexa 2 din cadrul Normelor Interne anterior menționate;</w:t>
      </w:r>
    </w:p>
    <w:p w:rsidR="00232EA6" w:rsidRPr="006C2100" w:rsidRDefault="00232EA6" w:rsidP="00232EA6">
      <w:pPr>
        <w:ind w:left="709" w:right="-1"/>
        <w:jc w:val="both"/>
      </w:pPr>
      <w:r w:rsidRPr="006C2100">
        <w:rPr>
          <w:sz w:val="40"/>
          <w:szCs w:val="40"/>
        </w:rPr>
        <w:t>□</w:t>
      </w:r>
      <w:r w:rsidRPr="006C2100">
        <w:t xml:space="preserve"> în scopul de a mi se deconta de către ASE cheltuielile pe care le-am efectuat plătind taxele de publicare pentru articolul al cărui autor / coautor sunt și despre care am detaliat în formularul din Anexa 3 din cadrul Normelor Interne anterior menționate.</w:t>
      </w:r>
    </w:p>
    <w:p w:rsidR="00232EA6" w:rsidRPr="006C2100" w:rsidRDefault="00232EA6" w:rsidP="00232EA6">
      <w:pPr>
        <w:numPr>
          <w:ilvl w:val="0"/>
          <w:numId w:val="30"/>
        </w:numPr>
        <w:spacing w:after="0" w:line="240" w:lineRule="auto"/>
        <w:ind w:right="-1"/>
        <w:jc w:val="both"/>
      </w:pPr>
      <w:r w:rsidRPr="006C2100">
        <w:t>Pe cale de consecință, subsemnatul / subsemnata îmi exprim consimțământul pentru prelucrarea datelor cu caracter personal care îmi aparțin și pe care le-am consemnat olograf și/sau electronic în formularele din Anexa 1, Anexa 2 și/sau Anexa 3 și Anexa 4 din cadrul Normelor Interne anterior menționate, astfel:</w:t>
      </w:r>
    </w:p>
    <w:p w:rsidR="00232EA6" w:rsidRPr="006C2100" w:rsidRDefault="00232EA6" w:rsidP="00232EA6">
      <w:pPr>
        <w:pStyle w:val="ListParagraph"/>
        <w:ind w:left="614" w:right="-1"/>
        <w:jc w:val="both"/>
      </w:pPr>
      <w:r w:rsidRPr="006C2100">
        <w:rPr>
          <w:sz w:val="40"/>
          <w:szCs w:val="40"/>
        </w:rPr>
        <w:t>□</w:t>
      </w:r>
      <w:r w:rsidRPr="006C2100">
        <w:t xml:space="preserve"> DA, SUNT DE ACORD ca ASE din București să prelucreze datele cu caracter personal care îmi aparțin în scopul precizat de subsemnatul / subsemnata prin bifare la punctul 3 din prezentul document.</w:t>
      </w:r>
    </w:p>
    <w:p w:rsidR="00232EA6" w:rsidRPr="006C2100" w:rsidRDefault="00232EA6" w:rsidP="00232EA6">
      <w:pPr>
        <w:pStyle w:val="ListParagraph"/>
        <w:ind w:left="614" w:right="-1"/>
        <w:jc w:val="both"/>
      </w:pPr>
      <w:r w:rsidRPr="006C2100">
        <w:rPr>
          <w:sz w:val="40"/>
          <w:szCs w:val="40"/>
        </w:rPr>
        <w:t>□</w:t>
      </w:r>
      <w:r w:rsidRPr="006C2100">
        <w:t xml:space="preserve"> NU, REFUZ ca ASE din București să prelucreze datele cu caracter personal care îmi aparțin în scopul precizat subsemnatul / subsemnata prin bifare la punctul 3 din prezentul document.</w:t>
      </w:r>
    </w:p>
    <w:p w:rsidR="00232EA6" w:rsidRPr="006C2100" w:rsidRDefault="00232EA6" w:rsidP="00232EA6">
      <w:pPr>
        <w:pStyle w:val="ListParagraph"/>
        <w:ind w:left="614" w:right="-1"/>
        <w:jc w:val="both"/>
      </w:pPr>
    </w:p>
    <w:p w:rsidR="00232EA6" w:rsidRPr="006C2100" w:rsidRDefault="00232EA6" w:rsidP="00232EA6">
      <w:pPr>
        <w:numPr>
          <w:ilvl w:val="0"/>
          <w:numId w:val="30"/>
        </w:numPr>
        <w:spacing w:after="0" w:line="240" w:lineRule="auto"/>
        <w:ind w:right="-1"/>
        <w:jc w:val="both"/>
      </w:pPr>
      <w:r w:rsidRPr="006C2100">
        <w:t xml:space="preserve">Înțeleg că, în eventualitatea în care subsemnatul / subsemnata </w:t>
      </w:r>
      <w:r w:rsidRPr="006C2100">
        <w:rPr>
          <w:b/>
        </w:rPr>
        <w:t>exprim un refuz la momentul actual</w:t>
      </w:r>
      <w:r w:rsidRPr="006C2100">
        <w:t xml:space="preserve"> pentru efectuarea prelucrării datelor cu caracter personal ce îmi aparțin, atunci, pe cale de consecință, mă expun următoarelor riscuri:</w:t>
      </w:r>
    </w:p>
    <w:p w:rsidR="00232EA6" w:rsidRPr="006C2100" w:rsidRDefault="00232EA6" w:rsidP="00232EA6">
      <w:pPr>
        <w:numPr>
          <w:ilvl w:val="2"/>
          <w:numId w:val="41"/>
        </w:numPr>
        <w:autoSpaceDE w:val="0"/>
        <w:autoSpaceDN w:val="0"/>
        <w:adjustRightInd w:val="0"/>
        <w:spacing w:after="0" w:line="240" w:lineRule="auto"/>
        <w:ind w:left="1276" w:right="-1" w:hanging="283"/>
        <w:jc w:val="both"/>
      </w:pPr>
      <w:r w:rsidRPr="006C2100">
        <w:t>de a împiedica aplicarea în cadrul ASE din București a dispozițiilor legale în temeiul cărora se procedează la decontarea unor cheltuieli și la arhivarea documentelor justificative întocmite în acest scop;</w:t>
      </w:r>
    </w:p>
    <w:p w:rsidR="00232EA6" w:rsidRPr="006C2100" w:rsidRDefault="00232EA6" w:rsidP="00232EA6">
      <w:pPr>
        <w:numPr>
          <w:ilvl w:val="2"/>
          <w:numId w:val="41"/>
        </w:numPr>
        <w:autoSpaceDE w:val="0"/>
        <w:autoSpaceDN w:val="0"/>
        <w:adjustRightInd w:val="0"/>
        <w:spacing w:after="0" w:line="240" w:lineRule="auto"/>
        <w:ind w:left="1276" w:right="-1" w:hanging="283"/>
        <w:jc w:val="both"/>
      </w:pPr>
      <w:r w:rsidRPr="006C2100">
        <w:t>de a contraveni prevederilor exprese ale unui act normativ intern al ASE din București;</w:t>
      </w:r>
    </w:p>
    <w:p w:rsidR="00232EA6" w:rsidRPr="006C2100" w:rsidRDefault="00232EA6" w:rsidP="00232EA6">
      <w:pPr>
        <w:numPr>
          <w:ilvl w:val="2"/>
          <w:numId w:val="41"/>
        </w:numPr>
        <w:autoSpaceDE w:val="0"/>
        <w:autoSpaceDN w:val="0"/>
        <w:adjustRightInd w:val="0"/>
        <w:spacing w:after="0" w:line="240" w:lineRule="auto"/>
        <w:ind w:left="1276" w:right="-1" w:hanging="283"/>
        <w:jc w:val="both"/>
      </w:pPr>
      <w:r w:rsidRPr="006C2100">
        <w:t>de a contraveni prevederilor exprese ale contractului individual de școlarizare în care se stipulează obligația de conformare / respectare a prevederilor actelor normative interne ale ASE;</w:t>
      </w:r>
    </w:p>
    <w:p w:rsidR="00232EA6" w:rsidRPr="006C2100" w:rsidRDefault="00232EA6" w:rsidP="00232EA6">
      <w:pPr>
        <w:numPr>
          <w:ilvl w:val="2"/>
          <w:numId w:val="41"/>
        </w:numPr>
        <w:autoSpaceDE w:val="0"/>
        <w:autoSpaceDN w:val="0"/>
        <w:adjustRightInd w:val="0"/>
        <w:spacing w:after="0" w:line="240" w:lineRule="auto"/>
        <w:ind w:left="1276" w:right="-1" w:hanging="283"/>
        <w:jc w:val="both"/>
      </w:pPr>
      <w:r w:rsidRPr="006C2100">
        <w:lastRenderedPageBreak/>
        <w:t>de a nu beneficia de posibilitatea de finanțare de către ASE din București pentru participarea la conferințe naționale / internaționale, după caz;</w:t>
      </w:r>
    </w:p>
    <w:p w:rsidR="00232EA6" w:rsidRPr="006C2100" w:rsidRDefault="00232EA6" w:rsidP="00232EA6">
      <w:pPr>
        <w:numPr>
          <w:ilvl w:val="2"/>
          <w:numId w:val="41"/>
        </w:numPr>
        <w:autoSpaceDE w:val="0"/>
        <w:autoSpaceDN w:val="0"/>
        <w:adjustRightInd w:val="0"/>
        <w:spacing w:after="0" w:line="240" w:lineRule="auto"/>
        <w:ind w:left="1276" w:right="-1" w:hanging="283"/>
        <w:jc w:val="both"/>
      </w:pPr>
      <w:r w:rsidRPr="006C2100">
        <w:t>de a nu beneficia de posibilitatea de decontare a cheltuielilor de publicare a unui articol</w:t>
      </w:r>
      <w:r w:rsidRPr="006C2100">
        <w:rPr>
          <w:spacing w:val="-3"/>
        </w:rPr>
        <w:t xml:space="preserve"> </w:t>
      </w:r>
      <w:r w:rsidRPr="006C2100">
        <w:t>într-o</w:t>
      </w:r>
      <w:r w:rsidRPr="006C2100">
        <w:rPr>
          <w:spacing w:val="-2"/>
        </w:rPr>
        <w:t xml:space="preserve"> </w:t>
      </w:r>
      <w:r w:rsidRPr="006C2100">
        <w:t>revistă</w:t>
      </w:r>
      <w:r w:rsidRPr="006C2100">
        <w:rPr>
          <w:spacing w:val="-2"/>
        </w:rPr>
        <w:t xml:space="preserve"> </w:t>
      </w:r>
      <w:r w:rsidRPr="006C2100">
        <w:t>indexată Web of Science, cu AIS nenul, după caz;</w:t>
      </w:r>
    </w:p>
    <w:p w:rsidR="00232EA6" w:rsidRPr="006C2100" w:rsidRDefault="00232EA6" w:rsidP="00232EA6">
      <w:pPr>
        <w:numPr>
          <w:ilvl w:val="0"/>
          <w:numId w:val="30"/>
        </w:numPr>
        <w:spacing w:after="0" w:line="240" w:lineRule="auto"/>
        <w:ind w:right="-1"/>
        <w:jc w:val="both"/>
      </w:pPr>
      <w:r w:rsidRPr="006C2100">
        <w:t>Înțeleg că, în eventualitatea în care subsemnatul / subsemnata, după obținerea de la ASE din București a finanțării pentru participarea la o conferință națională / internațională sau a decontării cheltuielilor de publicare a unui articol într-o</w:t>
      </w:r>
      <w:r w:rsidRPr="006C2100">
        <w:rPr>
          <w:spacing w:val="-2"/>
        </w:rPr>
        <w:t xml:space="preserve"> </w:t>
      </w:r>
      <w:r w:rsidRPr="006C2100">
        <w:t>revistă</w:t>
      </w:r>
      <w:r w:rsidRPr="006C2100">
        <w:rPr>
          <w:spacing w:val="-2"/>
        </w:rPr>
        <w:t xml:space="preserve"> </w:t>
      </w:r>
      <w:r w:rsidRPr="006C2100">
        <w:t xml:space="preserve">indexată Web of Science cu AIS nenul, </w:t>
      </w:r>
      <w:r w:rsidRPr="006C2100">
        <w:rPr>
          <w:b/>
        </w:rPr>
        <w:t>exprim ulterior un refuz</w:t>
      </w:r>
      <w:r w:rsidRPr="006C2100">
        <w:t xml:space="preserve"> pentru efectuarea prelucrării datelor cu caracter personal ce îmi aparțin, atunci, pe cale de consecință, mă expun riscului de a căpăta obligația de restituire a sumelor primite de la ASE din București fie drept finanțare pentru participare la conferințe fie drept decontare a cheltuielilor de publicare a unui articol</w:t>
      </w:r>
      <w:r w:rsidRPr="006C2100">
        <w:rPr>
          <w:spacing w:val="-3"/>
        </w:rPr>
        <w:t xml:space="preserve"> </w:t>
      </w:r>
      <w:r w:rsidRPr="006C2100">
        <w:t>într-o</w:t>
      </w:r>
      <w:r w:rsidRPr="006C2100">
        <w:rPr>
          <w:spacing w:val="-2"/>
        </w:rPr>
        <w:t xml:space="preserve"> </w:t>
      </w:r>
      <w:r w:rsidRPr="006C2100">
        <w:t>revistă</w:t>
      </w:r>
      <w:r w:rsidRPr="006C2100">
        <w:rPr>
          <w:spacing w:val="-2"/>
        </w:rPr>
        <w:t xml:space="preserve"> </w:t>
      </w:r>
      <w:r w:rsidRPr="006C2100">
        <w:t>indexată Web of Science cu AIS nenul.</w:t>
      </w:r>
    </w:p>
    <w:p w:rsidR="00232EA6" w:rsidRPr="006C2100" w:rsidRDefault="00232EA6" w:rsidP="00232EA6">
      <w:pPr>
        <w:ind w:left="614" w:right="-1"/>
        <w:jc w:val="both"/>
      </w:pPr>
    </w:p>
    <w:p w:rsidR="00232EA6" w:rsidRPr="006C2100" w:rsidRDefault="00232EA6" w:rsidP="00232EA6">
      <w:pPr>
        <w:pStyle w:val="ListParagraph"/>
        <w:widowControl w:val="0"/>
        <w:numPr>
          <w:ilvl w:val="0"/>
          <w:numId w:val="30"/>
        </w:numPr>
        <w:tabs>
          <w:tab w:val="left" w:pos="614"/>
          <w:tab w:val="left" w:pos="851"/>
          <w:tab w:val="left" w:pos="993"/>
          <w:tab w:val="left" w:pos="1134"/>
          <w:tab w:val="left" w:pos="1843"/>
          <w:tab w:val="left" w:pos="2127"/>
          <w:tab w:val="left" w:pos="2268"/>
          <w:tab w:val="left" w:pos="2410"/>
          <w:tab w:val="left" w:pos="2552"/>
          <w:tab w:val="left" w:pos="2694"/>
        </w:tabs>
        <w:autoSpaceDE w:val="0"/>
        <w:autoSpaceDN w:val="0"/>
        <w:spacing w:after="0" w:line="240" w:lineRule="auto"/>
        <w:ind w:left="613" w:right="-1"/>
        <w:contextualSpacing w:val="0"/>
        <w:jc w:val="both"/>
        <w:rPr>
          <w:lang w:val="ro-RO"/>
        </w:rPr>
      </w:pPr>
      <w:r w:rsidRPr="006C2100">
        <w:rPr>
          <w:lang w:val="ro-RO"/>
        </w:rPr>
        <w:t>Am luat la cunoștință de drepturile mele conferite de Regulamentul UE 679 / 2016, denumit în continuare GDPR, inclusiv</w:t>
      </w:r>
      <w:r w:rsidRPr="006C2100">
        <w:rPr>
          <w:spacing w:val="1"/>
          <w:lang w:val="ro-RO"/>
        </w:rPr>
        <w:t xml:space="preserve"> </w:t>
      </w:r>
      <w:r w:rsidRPr="006C2100">
        <w:rPr>
          <w:lang w:val="ro-RO"/>
        </w:rPr>
        <w:t>despre</w:t>
      </w:r>
      <w:r w:rsidRPr="006C2100">
        <w:rPr>
          <w:spacing w:val="40"/>
          <w:lang w:val="ro-RO"/>
        </w:rPr>
        <w:t xml:space="preserve"> </w:t>
      </w:r>
      <w:r w:rsidRPr="006C2100">
        <w:rPr>
          <w:lang w:val="ro-RO"/>
        </w:rPr>
        <w:t>drepturile</w:t>
      </w:r>
      <w:r w:rsidRPr="006C2100">
        <w:rPr>
          <w:spacing w:val="41"/>
          <w:lang w:val="ro-RO"/>
        </w:rPr>
        <w:t xml:space="preserve"> </w:t>
      </w:r>
      <w:r w:rsidRPr="006C2100">
        <w:rPr>
          <w:lang w:val="ro-RO"/>
        </w:rPr>
        <w:t>pe</w:t>
      </w:r>
      <w:r w:rsidRPr="006C2100">
        <w:rPr>
          <w:spacing w:val="41"/>
          <w:lang w:val="ro-RO"/>
        </w:rPr>
        <w:t xml:space="preserve"> </w:t>
      </w:r>
      <w:r w:rsidRPr="006C2100">
        <w:rPr>
          <w:lang w:val="ro-RO"/>
        </w:rPr>
        <w:t>care</w:t>
      </w:r>
      <w:r w:rsidRPr="006C2100">
        <w:rPr>
          <w:spacing w:val="40"/>
          <w:lang w:val="ro-RO"/>
        </w:rPr>
        <w:t xml:space="preserve"> </w:t>
      </w:r>
      <w:r w:rsidRPr="006C2100">
        <w:rPr>
          <w:lang w:val="ro-RO"/>
        </w:rPr>
        <w:t>subiecții</w:t>
      </w:r>
      <w:r w:rsidRPr="006C2100">
        <w:rPr>
          <w:spacing w:val="40"/>
          <w:lang w:val="ro-RO"/>
        </w:rPr>
        <w:t xml:space="preserve"> </w:t>
      </w:r>
      <w:r w:rsidRPr="006C2100">
        <w:rPr>
          <w:lang w:val="ro-RO"/>
        </w:rPr>
        <w:t>datelor</w:t>
      </w:r>
      <w:r w:rsidRPr="006C2100">
        <w:rPr>
          <w:spacing w:val="41"/>
          <w:lang w:val="ro-RO"/>
        </w:rPr>
        <w:t xml:space="preserve"> </w:t>
      </w:r>
      <w:r w:rsidRPr="006C2100">
        <w:rPr>
          <w:lang w:val="ro-RO"/>
        </w:rPr>
        <w:t>cu</w:t>
      </w:r>
      <w:r w:rsidRPr="006C2100">
        <w:rPr>
          <w:spacing w:val="41"/>
          <w:lang w:val="ro-RO"/>
        </w:rPr>
        <w:t xml:space="preserve"> </w:t>
      </w:r>
      <w:r w:rsidRPr="006C2100">
        <w:rPr>
          <w:lang w:val="ro-RO"/>
        </w:rPr>
        <w:t>caracter</w:t>
      </w:r>
      <w:r w:rsidRPr="006C2100">
        <w:rPr>
          <w:spacing w:val="40"/>
          <w:lang w:val="ro-RO"/>
        </w:rPr>
        <w:t xml:space="preserve"> </w:t>
      </w:r>
      <w:r w:rsidRPr="006C2100">
        <w:rPr>
          <w:lang w:val="ro-RO"/>
        </w:rPr>
        <w:t>personal</w:t>
      </w:r>
      <w:r w:rsidRPr="006C2100">
        <w:rPr>
          <w:spacing w:val="41"/>
          <w:lang w:val="ro-RO"/>
        </w:rPr>
        <w:t xml:space="preserve"> </w:t>
      </w:r>
      <w:r w:rsidRPr="006C2100">
        <w:rPr>
          <w:lang w:val="ro-RO"/>
        </w:rPr>
        <w:t>le</w:t>
      </w:r>
      <w:r w:rsidRPr="006C2100">
        <w:rPr>
          <w:spacing w:val="41"/>
          <w:lang w:val="ro-RO"/>
        </w:rPr>
        <w:t xml:space="preserve"> </w:t>
      </w:r>
      <w:r w:rsidRPr="006C2100">
        <w:rPr>
          <w:lang w:val="ro-RO"/>
        </w:rPr>
        <w:t>dețin,</w:t>
      </w:r>
      <w:r w:rsidRPr="006C2100">
        <w:rPr>
          <w:spacing w:val="40"/>
          <w:lang w:val="ro-RO"/>
        </w:rPr>
        <w:t xml:space="preserve"> </w:t>
      </w:r>
      <w:r w:rsidRPr="006C2100">
        <w:rPr>
          <w:lang w:val="ro-RO"/>
        </w:rPr>
        <w:t>respectiv</w:t>
      </w:r>
      <w:r w:rsidRPr="006C2100">
        <w:rPr>
          <w:spacing w:val="39"/>
          <w:lang w:val="ro-RO"/>
        </w:rPr>
        <w:t xml:space="preserve"> </w:t>
      </w:r>
      <w:r w:rsidRPr="006C2100">
        <w:rPr>
          <w:lang w:val="ro-RO"/>
        </w:rPr>
        <w:t>dreptul</w:t>
      </w:r>
      <w:r w:rsidRPr="006C2100">
        <w:rPr>
          <w:spacing w:val="41"/>
          <w:lang w:val="ro-RO"/>
        </w:rPr>
        <w:t xml:space="preserve"> </w:t>
      </w:r>
      <w:r w:rsidRPr="006C2100">
        <w:rPr>
          <w:lang w:val="ro-RO"/>
        </w:rPr>
        <w:t>de</w:t>
      </w:r>
      <w:r w:rsidRPr="006C2100">
        <w:rPr>
          <w:spacing w:val="-58"/>
          <w:lang w:val="ro-RO"/>
        </w:rPr>
        <w:t xml:space="preserve">      </w:t>
      </w:r>
      <w:r w:rsidRPr="006C2100">
        <w:rPr>
          <w:spacing w:val="-58"/>
          <w:lang w:val="ro-RO"/>
        </w:rPr>
        <w:tab/>
      </w:r>
      <w:r w:rsidRPr="006C2100">
        <w:rPr>
          <w:lang w:val="ro-RO"/>
        </w:rPr>
        <w:t>acces la date (art. 15 al GDPR), dreptul la rectificare (art. 16 al GDPR) în conformitate cu</w:t>
      </w:r>
      <w:r w:rsidRPr="006C2100">
        <w:rPr>
          <w:spacing w:val="1"/>
          <w:lang w:val="ro-RO"/>
        </w:rPr>
        <w:t xml:space="preserve"> </w:t>
      </w:r>
      <w:r w:rsidRPr="006C2100">
        <w:rPr>
          <w:lang w:val="ro-RO"/>
        </w:rPr>
        <w:t>prevederile legale în vigoare, dreptul la ștergerea datelor („dreptul de a fi uitat” – art. 17 al</w:t>
      </w:r>
      <w:r w:rsidRPr="006C2100">
        <w:rPr>
          <w:spacing w:val="1"/>
          <w:lang w:val="ro-RO"/>
        </w:rPr>
        <w:t xml:space="preserve"> </w:t>
      </w:r>
      <w:r w:rsidRPr="006C2100">
        <w:rPr>
          <w:lang w:val="ro-RO"/>
        </w:rPr>
        <w:t>GDPR), dreptul la restricționarea prelucrării (art. 18 al GDPR), dreptul la portabilitatea datelor</w:t>
      </w:r>
      <w:r w:rsidRPr="006C2100">
        <w:rPr>
          <w:spacing w:val="1"/>
          <w:lang w:val="ro-RO"/>
        </w:rPr>
        <w:t xml:space="preserve"> </w:t>
      </w:r>
      <w:r w:rsidRPr="006C2100">
        <w:rPr>
          <w:lang w:val="ro-RO"/>
        </w:rPr>
        <w:t>(art. 20 al GDPR), dreptul la opoziție (art. 21 al GDPR), dreptul de a nu fi supus unei decizii</w:t>
      </w:r>
      <w:r w:rsidRPr="006C2100">
        <w:rPr>
          <w:spacing w:val="1"/>
          <w:lang w:val="ro-RO"/>
        </w:rPr>
        <w:t xml:space="preserve"> </w:t>
      </w:r>
      <w:r w:rsidRPr="006C2100">
        <w:rPr>
          <w:lang w:val="ro-RO"/>
        </w:rPr>
        <w:t>individuale automatizate (art. 22 al GDPR), dreptul de intervenție asupra datelor (art. 22 alin. 3</w:t>
      </w:r>
      <w:r w:rsidRPr="006C2100">
        <w:rPr>
          <w:spacing w:val="1"/>
          <w:lang w:val="ro-RO"/>
        </w:rPr>
        <w:t xml:space="preserve"> </w:t>
      </w:r>
      <w:r w:rsidRPr="006C2100">
        <w:rPr>
          <w:lang w:val="ro-RO"/>
        </w:rPr>
        <w:t>al GDPR), dreptul de adresare către Autoritatea Națională de Supraveghere a Prelucrării Datelor</w:t>
      </w:r>
      <w:r w:rsidRPr="006C2100">
        <w:rPr>
          <w:spacing w:val="-57"/>
          <w:lang w:val="ro-RO"/>
        </w:rPr>
        <w:t xml:space="preserve">                       </w:t>
      </w:r>
      <w:r w:rsidRPr="006C2100">
        <w:rPr>
          <w:lang w:val="ro-RO"/>
        </w:rPr>
        <w:t>cu</w:t>
      </w:r>
      <w:r w:rsidRPr="006C2100">
        <w:rPr>
          <w:spacing w:val="-1"/>
          <w:lang w:val="ro-RO"/>
        </w:rPr>
        <w:t xml:space="preserve"> </w:t>
      </w:r>
      <w:r w:rsidRPr="006C2100">
        <w:rPr>
          <w:lang w:val="ro-RO"/>
        </w:rPr>
        <w:t>Caracter</w:t>
      </w:r>
      <w:r w:rsidRPr="006C2100">
        <w:rPr>
          <w:spacing w:val="-2"/>
          <w:lang w:val="ro-RO"/>
        </w:rPr>
        <w:t xml:space="preserve"> </w:t>
      </w:r>
      <w:r w:rsidRPr="006C2100">
        <w:rPr>
          <w:lang w:val="ro-RO"/>
        </w:rPr>
        <w:t>Personal</w:t>
      </w:r>
      <w:r w:rsidRPr="006C2100">
        <w:rPr>
          <w:spacing w:val="-1"/>
          <w:lang w:val="ro-RO"/>
        </w:rPr>
        <w:t xml:space="preserve"> </w:t>
      </w:r>
      <w:r w:rsidRPr="006C2100">
        <w:rPr>
          <w:lang w:val="ro-RO"/>
        </w:rPr>
        <w:t>și/sau</w:t>
      </w:r>
      <w:r w:rsidRPr="006C2100">
        <w:rPr>
          <w:spacing w:val="-1"/>
          <w:lang w:val="ro-RO"/>
        </w:rPr>
        <w:t xml:space="preserve"> </w:t>
      </w:r>
      <w:r w:rsidRPr="006C2100">
        <w:rPr>
          <w:lang w:val="ro-RO"/>
        </w:rPr>
        <w:t>către</w:t>
      </w:r>
      <w:r w:rsidRPr="006C2100">
        <w:rPr>
          <w:spacing w:val="-1"/>
          <w:lang w:val="ro-RO"/>
        </w:rPr>
        <w:t xml:space="preserve"> </w:t>
      </w:r>
      <w:r w:rsidRPr="006C2100">
        <w:rPr>
          <w:lang w:val="ro-RO"/>
        </w:rPr>
        <w:t>instanțele</w:t>
      </w:r>
      <w:r w:rsidRPr="006C2100">
        <w:rPr>
          <w:spacing w:val="-1"/>
          <w:lang w:val="ro-RO"/>
        </w:rPr>
        <w:t xml:space="preserve"> </w:t>
      </w:r>
      <w:r w:rsidRPr="006C2100">
        <w:rPr>
          <w:lang w:val="ro-RO"/>
        </w:rPr>
        <w:t>de</w:t>
      </w:r>
      <w:r w:rsidRPr="006C2100">
        <w:rPr>
          <w:spacing w:val="-1"/>
          <w:lang w:val="ro-RO"/>
        </w:rPr>
        <w:t xml:space="preserve"> </w:t>
      </w:r>
      <w:r w:rsidRPr="006C2100">
        <w:rPr>
          <w:lang w:val="ro-RO"/>
        </w:rPr>
        <w:t>judecată</w:t>
      </w:r>
      <w:r w:rsidRPr="006C2100">
        <w:rPr>
          <w:spacing w:val="-2"/>
          <w:lang w:val="ro-RO"/>
        </w:rPr>
        <w:t xml:space="preserve"> </w:t>
      </w:r>
      <w:r w:rsidRPr="006C2100">
        <w:rPr>
          <w:lang w:val="ro-RO"/>
        </w:rPr>
        <w:t>competente</w:t>
      </w:r>
      <w:r w:rsidRPr="006C2100">
        <w:rPr>
          <w:spacing w:val="-2"/>
          <w:lang w:val="ro-RO"/>
        </w:rPr>
        <w:t xml:space="preserve"> </w:t>
      </w:r>
      <w:r w:rsidRPr="006C2100">
        <w:rPr>
          <w:lang w:val="ro-RO"/>
        </w:rPr>
        <w:t>(art.</w:t>
      </w:r>
      <w:r w:rsidRPr="006C2100">
        <w:rPr>
          <w:spacing w:val="-1"/>
          <w:lang w:val="ro-RO"/>
        </w:rPr>
        <w:t xml:space="preserve"> </w:t>
      </w:r>
      <w:r w:rsidRPr="006C2100">
        <w:rPr>
          <w:lang w:val="ro-RO"/>
        </w:rPr>
        <w:t>12</w:t>
      </w:r>
      <w:r w:rsidRPr="006C2100">
        <w:rPr>
          <w:spacing w:val="-3"/>
          <w:lang w:val="ro-RO"/>
        </w:rPr>
        <w:t xml:space="preserve"> </w:t>
      </w:r>
      <w:r w:rsidRPr="006C2100">
        <w:rPr>
          <w:lang w:val="ro-RO"/>
        </w:rPr>
        <w:t>alin.</w:t>
      </w:r>
      <w:r w:rsidRPr="006C2100">
        <w:rPr>
          <w:spacing w:val="-1"/>
          <w:lang w:val="ro-RO"/>
        </w:rPr>
        <w:t xml:space="preserve"> </w:t>
      </w:r>
      <w:r w:rsidRPr="006C2100">
        <w:rPr>
          <w:lang w:val="ro-RO"/>
        </w:rPr>
        <w:t>4</w:t>
      </w:r>
      <w:r w:rsidRPr="006C2100">
        <w:rPr>
          <w:spacing w:val="-1"/>
          <w:lang w:val="ro-RO"/>
        </w:rPr>
        <w:t xml:space="preserve"> </w:t>
      </w:r>
      <w:r w:rsidRPr="006C2100">
        <w:rPr>
          <w:lang w:val="ro-RO"/>
        </w:rPr>
        <w:t>al</w:t>
      </w:r>
      <w:r w:rsidRPr="006C2100">
        <w:rPr>
          <w:spacing w:val="-1"/>
          <w:lang w:val="ro-RO"/>
        </w:rPr>
        <w:t xml:space="preserve"> </w:t>
      </w:r>
      <w:r w:rsidRPr="006C2100">
        <w:rPr>
          <w:lang w:val="ro-RO"/>
        </w:rPr>
        <w:t>GDPR).</w:t>
      </w:r>
    </w:p>
    <w:p w:rsidR="00232EA6" w:rsidRPr="006C2100" w:rsidRDefault="00232EA6" w:rsidP="00232EA6">
      <w:pPr>
        <w:pStyle w:val="BodyText0"/>
        <w:ind w:right="-1"/>
      </w:pPr>
    </w:p>
    <w:p w:rsidR="00232EA6" w:rsidRPr="006C2100" w:rsidRDefault="00232EA6" w:rsidP="00232EA6">
      <w:pPr>
        <w:pStyle w:val="BodyText0"/>
        <w:ind w:left="253" w:right="-1"/>
      </w:pPr>
      <w:r w:rsidRPr="006C2100">
        <w:t>Declar</w:t>
      </w:r>
      <w:r w:rsidRPr="006C2100">
        <w:rPr>
          <w:spacing w:val="-2"/>
        </w:rPr>
        <w:t xml:space="preserve"> </w:t>
      </w:r>
      <w:r w:rsidRPr="006C2100">
        <w:t>că</w:t>
      </w:r>
      <w:r w:rsidRPr="006C2100">
        <w:rPr>
          <w:spacing w:val="-2"/>
        </w:rPr>
        <w:t xml:space="preserve"> </w:t>
      </w:r>
      <w:r w:rsidRPr="006C2100">
        <w:t>am</w:t>
      </w:r>
      <w:r w:rsidRPr="006C2100">
        <w:rPr>
          <w:spacing w:val="-1"/>
        </w:rPr>
        <w:t xml:space="preserve"> </w:t>
      </w:r>
      <w:r w:rsidRPr="006C2100">
        <w:t>înțeles</w:t>
      </w:r>
      <w:r w:rsidRPr="006C2100">
        <w:rPr>
          <w:spacing w:val="-2"/>
        </w:rPr>
        <w:t xml:space="preserve"> </w:t>
      </w:r>
      <w:r w:rsidRPr="006C2100">
        <w:t>pe</w:t>
      </w:r>
      <w:r w:rsidRPr="006C2100">
        <w:rPr>
          <w:spacing w:val="-3"/>
        </w:rPr>
        <w:t xml:space="preserve"> </w:t>
      </w:r>
      <w:r w:rsidRPr="006C2100">
        <w:t>deplin</w:t>
      </w:r>
      <w:r w:rsidRPr="006C2100">
        <w:rPr>
          <w:spacing w:val="-1"/>
        </w:rPr>
        <w:t xml:space="preserve"> </w:t>
      </w:r>
      <w:r w:rsidRPr="006C2100">
        <w:t>conținutul</w:t>
      </w:r>
      <w:r w:rsidRPr="006C2100">
        <w:rPr>
          <w:spacing w:val="-2"/>
        </w:rPr>
        <w:t xml:space="preserve"> </w:t>
      </w:r>
      <w:r w:rsidRPr="006C2100">
        <w:t>prezentului</w:t>
      </w:r>
      <w:r w:rsidRPr="006C2100">
        <w:rPr>
          <w:spacing w:val="-1"/>
        </w:rPr>
        <w:t xml:space="preserve"> </w:t>
      </w:r>
      <w:r w:rsidRPr="006C2100">
        <w:t>document.</w:t>
      </w:r>
    </w:p>
    <w:p w:rsidR="00232EA6" w:rsidRPr="006C2100" w:rsidRDefault="00232EA6" w:rsidP="00232EA6">
      <w:pPr>
        <w:pStyle w:val="BodyText0"/>
        <w:ind w:right="-1"/>
        <w:rPr>
          <w:sz w:val="26"/>
        </w:rPr>
      </w:pPr>
    </w:p>
    <w:p w:rsidR="00232EA6" w:rsidRPr="006C2100" w:rsidRDefault="00232EA6" w:rsidP="00232EA6">
      <w:pPr>
        <w:pStyle w:val="BodyText0"/>
        <w:spacing w:before="10"/>
        <w:ind w:right="-1"/>
        <w:rPr>
          <w:sz w:val="21"/>
        </w:rPr>
      </w:pPr>
    </w:p>
    <w:p w:rsidR="00232EA6" w:rsidRPr="006C2100" w:rsidRDefault="00232EA6" w:rsidP="00232EA6">
      <w:pPr>
        <w:pStyle w:val="BodyText0"/>
        <w:ind w:left="253" w:right="-1"/>
      </w:pPr>
      <w:r w:rsidRPr="006C2100">
        <w:t>Nume</w:t>
      </w:r>
      <w:r w:rsidRPr="006C2100">
        <w:rPr>
          <w:spacing w:val="-1"/>
        </w:rPr>
        <w:t xml:space="preserve"> </w:t>
      </w:r>
      <w:r w:rsidRPr="006C2100">
        <w:t>și</w:t>
      </w:r>
      <w:r w:rsidRPr="006C2100">
        <w:rPr>
          <w:spacing w:val="-1"/>
        </w:rPr>
        <w:t xml:space="preserve"> </w:t>
      </w:r>
      <w:r w:rsidRPr="006C2100">
        <w:t>prenume</w:t>
      </w:r>
      <w:r w:rsidRPr="006C2100">
        <w:rPr>
          <w:spacing w:val="-1"/>
        </w:rPr>
        <w:t xml:space="preserve"> </w:t>
      </w:r>
      <w:r w:rsidRPr="006C2100">
        <w:t>(scrise</w:t>
      </w:r>
      <w:r w:rsidRPr="006C2100">
        <w:rPr>
          <w:spacing w:val="-1"/>
        </w:rPr>
        <w:t xml:space="preserve"> </w:t>
      </w:r>
      <w:r w:rsidRPr="006C2100">
        <w:t>cu</w:t>
      </w:r>
      <w:r w:rsidRPr="006C2100">
        <w:rPr>
          <w:spacing w:val="-1"/>
        </w:rPr>
        <w:t xml:space="preserve"> </w:t>
      </w:r>
      <w:r w:rsidRPr="006C2100">
        <w:t>litere</w:t>
      </w:r>
      <w:r w:rsidRPr="006C2100">
        <w:rPr>
          <w:spacing w:val="-2"/>
        </w:rPr>
        <w:t xml:space="preserve"> </w:t>
      </w:r>
      <w:r w:rsidRPr="006C2100">
        <w:t>mari de</w:t>
      </w:r>
      <w:r w:rsidRPr="006C2100">
        <w:rPr>
          <w:spacing w:val="-2"/>
        </w:rPr>
        <w:t xml:space="preserve"> </w:t>
      </w:r>
      <w:r w:rsidRPr="006C2100">
        <w:t>tipar)</w:t>
      </w:r>
      <w:r w:rsidRPr="006C2100">
        <w:rPr>
          <w:spacing w:val="-2"/>
        </w:rPr>
        <w:t xml:space="preserve"> </w:t>
      </w:r>
      <w:r w:rsidRPr="006C2100">
        <w:t>……………………</w:t>
      </w:r>
    </w:p>
    <w:p w:rsidR="00232EA6" w:rsidRPr="006C2100" w:rsidRDefault="00232EA6" w:rsidP="00232EA6">
      <w:pPr>
        <w:pStyle w:val="BodyText0"/>
        <w:ind w:right="-1"/>
      </w:pPr>
    </w:p>
    <w:p w:rsidR="00232EA6" w:rsidRPr="006C2100" w:rsidRDefault="00232EA6" w:rsidP="00232EA6">
      <w:pPr>
        <w:pStyle w:val="BodyText0"/>
        <w:ind w:left="253" w:right="-1"/>
      </w:pPr>
      <w:r w:rsidRPr="006C2100">
        <w:t>Data:…………………..</w:t>
      </w:r>
    </w:p>
    <w:p w:rsidR="00232EA6" w:rsidRPr="006C2100" w:rsidRDefault="00232EA6" w:rsidP="00232EA6">
      <w:pPr>
        <w:pStyle w:val="BodyText0"/>
        <w:ind w:right="-1"/>
      </w:pPr>
    </w:p>
    <w:p w:rsidR="00232EA6" w:rsidRDefault="00232EA6" w:rsidP="00232EA6">
      <w:pPr>
        <w:pStyle w:val="BodyText0"/>
        <w:ind w:left="253" w:right="-1"/>
      </w:pPr>
      <w:r w:rsidRPr="006C2100">
        <w:t>Semnătura</w:t>
      </w:r>
      <w:r w:rsidRPr="006C2100">
        <w:rPr>
          <w:spacing w:val="-3"/>
        </w:rPr>
        <w:t xml:space="preserve"> </w:t>
      </w:r>
      <w:r w:rsidRPr="006C2100">
        <w:t>……………….</w:t>
      </w:r>
    </w:p>
    <w:p w:rsidR="00232EA6" w:rsidRPr="00493800" w:rsidRDefault="00232EA6" w:rsidP="00232EA6">
      <w:pPr>
        <w:pStyle w:val="Heading1"/>
        <w:spacing w:before="77"/>
        <w:ind w:right="212"/>
        <w:jc w:val="right"/>
        <w:rPr>
          <w:rFonts w:ascii="Cambria" w:hAnsi="Cambria"/>
          <w:color w:val="auto"/>
        </w:rPr>
      </w:pPr>
    </w:p>
    <w:p w:rsidR="00232EA6" w:rsidRDefault="00232EA6" w:rsidP="00232EA6">
      <w:pPr>
        <w:pStyle w:val="yiv333841857msonormal"/>
        <w:spacing w:before="0" w:beforeAutospacing="0" w:after="0" w:afterAutospacing="0" w:line="360" w:lineRule="auto"/>
        <w:jc w:val="center"/>
        <w:rPr>
          <w:b/>
          <w:bCs/>
          <w:lang w:val="ro-RO"/>
        </w:rPr>
      </w:pPr>
    </w:p>
    <w:p w:rsidR="001C3C7B" w:rsidRDefault="001C3C7B" w:rsidP="00232EA6">
      <w:pPr>
        <w:autoSpaceDE w:val="0"/>
        <w:autoSpaceDN w:val="0"/>
        <w:adjustRightInd w:val="0"/>
        <w:spacing w:before="13"/>
        <w:ind w:left="721" w:right="707" w:firstLine="1"/>
        <w:jc w:val="center"/>
        <w:rPr>
          <w:b/>
          <w:bCs/>
          <w:lang w:val="ro-RO"/>
        </w:rPr>
      </w:pPr>
    </w:p>
    <w:sectPr w:rsidR="001C3C7B" w:rsidSect="009D2496">
      <w:footerReference w:type="even" r:id="rId15"/>
      <w:footerReference w:type="default" r:id="rId16"/>
      <w:pgSz w:w="11908" w:h="16840"/>
      <w:pgMar w:top="851" w:right="539" w:bottom="397" w:left="1021" w:header="215"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B4" w:rsidRDefault="000F48B4">
      <w:pPr>
        <w:spacing w:after="0" w:line="240" w:lineRule="auto"/>
      </w:pPr>
      <w:r>
        <w:separator/>
      </w:r>
    </w:p>
  </w:endnote>
  <w:endnote w:type="continuationSeparator" w:id="0">
    <w:p w:rsidR="000F48B4" w:rsidRDefault="000F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9082439"/>
      <w:docPartObj>
        <w:docPartGallery w:val="Page Numbers (Bottom of Page)"/>
        <w:docPartUnique/>
      </w:docPartObj>
    </w:sdtPr>
    <w:sdtEndPr>
      <w:rPr>
        <w:rStyle w:val="PageNumber"/>
      </w:rPr>
    </w:sdtEndPr>
    <w:sdtContent>
      <w:p w:rsidR="00232EA6" w:rsidRDefault="00232EA6"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2EA6" w:rsidRDefault="00232EA6" w:rsidP="00826A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1242193"/>
      <w:docPartObj>
        <w:docPartGallery w:val="Page Numbers (Bottom of Page)"/>
        <w:docPartUnique/>
      </w:docPartObj>
    </w:sdtPr>
    <w:sdtEndPr>
      <w:rPr>
        <w:rStyle w:val="PageNumber"/>
      </w:rPr>
    </w:sdtEndPr>
    <w:sdtContent>
      <w:p w:rsidR="00232EA6" w:rsidRDefault="00232EA6"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032E">
          <w:rPr>
            <w:rStyle w:val="PageNumber"/>
            <w:noProof/>
          </w:rPr>
          <w:t>3</w:t>
        </w:r>
        <w:r>
          <w:rPr>
            <w:rStyle w:val="PageNumber"/>
          </w:rPr>
          <w:fldChar w:fldCharType="end"/>
        </w:r>
      </w:p>
    </w:sdtContent>
  </w:sdt>
  <w:p w:rsidR="00232EA6" w:rsidRDefault="00232EA6" w:rsidP="00826A77">
    <w:pPr>
      <w:spacing w:line="200" w:lineRule="exact"/>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9554022"/>
      <w:docPartObj>
        <w:docPartGallery w:val="Page Numbers (Bottom of Page)"/>
        <w:docPartUnique/>
      </w:docPartObj>
    </w:sdtPr>
    <w:sdtEndPr>
      <w:rPr>
        <w:rStyle w:val="PageNumber"/>
      </w:rPr>
    </w:sdtEndPr>
    <w:sdtContent>
      <w:p w:rsidR="00826A77" w:rsidRDefault="00E129A9"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6A77" w:rsidRDefault="000F48B4" w:rsidP="00826A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484858"/>
      <w:docPartObj>
        <w:docPartGallery w:val="Page Numbers (Bottom of Page)"/>
        <w:docPartUnique/>
      </w:docPartObj>
    </w:sdtPr>
    <w:sdtEndPr>
      <w:rPr>
        <w:noProof/>
      </w:rPr>
    </w:sdtEndPr>
    <w:sdtContent>
      <w:p w:rsidR="00FB4390" w:rsidRDefault="00FB4390">
        <w:pPr>
          <w:pStyle w:val="Footer"/>
          <w:jc w:val="right"/>
        </w:pPr>
        <w:r>
          <w:fldChar w:fldCharType="begin"/>
        </w:r>
        <w:r>
          <w:instrText xml:space="preserve"> PAGE   \* MERGEFORMAT </w:instrText>
        </w:r>
        <w:r>
          <w:fldChar w:fldCharType="separate"/>
        </w:r>
        <w:r w:rsidR="00CA032E">
          <w:rPr>
            <w:noProof/>
          </w:rPr>
          <w:t>9</w:t>
        </w:r>
        <w:r>
          <w:rPr>
            <w:noProof/>
          </w:rPr>
          <w:fldChar w:fldCharType="end"/>
        </w:r>
      </w:p>
    </w:sdtContent>
  </w:sdt>
  <w:p w:rsidR="005104D9" w:rsidRDefault="000F48B4" w:rsidP="00826A77">
    <w:pPr>
      <w:spacing w:line="200" w:lineRule="exac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B4" w:rsidRDefault="000F48B4">
      <w:pPr>
        <w:spacing w:after="0" w:line="240" w:lineRule="auto"/>
      </w:pPr>
      <w:r>
        <w:separator/>
      </w:r>
    </w:p>
  </w:footnote>
  <w:footnote w:type="continuationSeparator" w:id="0">
    <w:p w:rsidR="000F48B4" w:rsidRDefault="000F48B4">
      <w:pPr>
        <w:spacing w:after="0" w:line="240" w:lineRule="auto"/>
      </w:pPr>
      <w:r>
        <w:continuationSeparator/>
      </w:r>
    </w:p>
  </w:footnote>
  <w:footnote w:id="1">
    <w:p w:rsidR="00232EA6" w:rsidRPr="00E60271" w:rsidRDefault="00232EA6" w:rsidP="00232EA6">
      <w:pPr>
        <w:pStyle w:val="FootnoteText"/>
        <w:jc w:val="both"/>
        <w:rPr>
          <w:sz w:val="16"/>
          <w:szCs w:val="16"/>
          <w:lang w:val="ro-RO"/>
        </w:rPr>
      </w:pPr>
      <w:r w:rsidRPr="00E60271">
        <w:rPr>
          <w:rStyle w:val="FootnoteReference"/>
          <w:sz w:val="16"/>
          <w:szCs w:val="16"/>
        </w:rPr>
        <w:footnoteRef/>
      </w:r>
      <w:r w:rsidRPr="00E60271">
        <w:rPr>
          <w:sz w:val="16"/>
          <w:szCs w:val="16"/>
        </w:rPr>
        <w:t xml:space="preserve"> REGULAMENTUL nr. 679 din 27 aprilie 2016 privind protecţia persoanelor fizice în ceea ce priveşte prelucrarea datelor cu caracter personal şi privind libera circulaţie a acestor date şi de abrogare a Directivei 95/46/CE (Regulamentul general privind protecţia datelor) emis de Parlamentul European și Consiliul Uniunii Europene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EDC"/>
    <w:multiLevelType w:val="hybridMultilevel"/>
    <w:tmpl w:val="CB34135C"/>
    <w:lvl w:ilvl="0" w:tplc="DBACD11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2D1DB2"/>
    <w:multiLevelType w:val="hybridMultilevel"/>
    <w:tmpl w:val="3B9C17B8"/>
    <w:lvl w:ilvl="0" w:tplc="CFBE63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66510"/>
    <w:multiLevelType w:val="hybridMultilevel"/>
    <w:tmpl w:val="EC809EAC"/>
    <w:lvl w:ilvl="0" w:tplc="DFD81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67EFC"/>
    <w:multiLevelType w:val="hybridMultilevel"/>
    <w:tmpl w:val="CD1C4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419B"/>
    <w:multiLevelType w:val="hybridMultilevel"/>
    <w:tmpl w:val="B9E8A81A"/>
    <w:lvl w:ilvl="0" w:tplc="EDD6DC2A">
      <w:start w:val="4"/>
      <w:numFmt w:val="decimal"/>
      <w:lvlText w:val="%1."/>
      <w:lvlJc w:val="left"/>
      <w:pPr>
        <w:ind w:hanging="261"/>
        <w:jc w:val="right"/>
      </w:pPr>
      <w:rPr>
        <w:rFonts w:ascii="Times New Roman" w:eastAsia="Times New Roman" w:hAnsi="Times New Roman" w:hint="default"/>
        <w:b/>
        <w:bCs/>
        <w:sz w:val="26"/>
        <w:szCs w:val="26"/>
      </w:rPr>
    </w:lvl>
    <w:lvl w:ilvl="1" w:tplc="C0BC9786">
      <w:start w:val="1"/>
      <w:numFmt w:val="bullet"/>
      <w:lvlText w:val="-"/>
      <w:lvlJc w:val="left"/>
      <w:pPr>
        <w:ind w:hanging="152"/>
      </w:pPr>
      <w:rPr>
        <w:rFonts w:ascii="Times New Roman" w:eastAsia="Times New Roman" w:hAnsi="Times New Roman" w:hint="default"/>
        <w:b/>
        <w:bCs/>
        <w:sz w:val="26"/>
        <w:szCs w:val="26"/>
      </w:rPr>
    </w:lvl>
    <w:lvl w:ilvl="2" w:tplc="582261F2">
      <w:start w:val="1"/>
      <w:numFmt w:val="bullet"/>
      <w:lvlText w:val="•"/>
      <w:lvlJc w:val="left"/>
      <w:rPr>
        <w:rFonts w:hint="default"/>
      </w:rPr>
    </w:lvl>
    <w:lvl w:ilvl="3" w:tplc="E3782250">
      <w:start w:val="1"/>
      <w:numFmt w:val="bullet"/>
      <w:lvlText w:val="•"/>
      <w:lvlJc w:val="left"/>
      <w:rPr>
        <w:rFonts w:hint="default"/>
      </w:rPr>
    </w:lvl>
    <w:lvl w:ilvl="4" w:tplc="A7248FCC">
      <w:start w:val="1"/>
      <w:numFmt w:val="bullet"/>
      <w:lvlText w:val="•"/>
      <w:lvlJc w:val="left"/>
      <w:rPr>
        <w:rFonts w:hint="default"/>
      </w:rPr>
    </w:lvl>
    <w:lvl w:ilvl="5" w:tplc="09A42EE0">
      <w:start w:val="1"/>
      <w:numFmt w:val="bullet"/>
      <w:lvlText w:val="•"/>
      <w:lvlJc w:val="left"/>
      <w:rPr>
        <w:rFonts w:hint="default"/>
      </w:rPr>
    </w:lvl>
    <w:lvl w:ilvl="6" w:tplc="99FAB686">
      <w:start w:val="1"/>
      <w:numFmt w:val="bullet"/>
      <w:lvlText w:val="•"/>
      <w:lvlJc w:val="left"/>
      <w:rPr>
        <w:rFonts w:hint="default"/>
      </w:rPr>
    </w:lvl>
    <w:lvl w:ilvl="7" w:tplc="BA028290">
      <w:start w:val="1"/>
      <w:numFmt w:val="bullet"/>
      <w:lvlText w:val="•"/>
      <w:lvlJc w:val="left"/>
      <w:rPr>
        <w:rFonts w:hint="default"/>
      </w:rPr>
    </w:lvl>
    <w:lvl w:ilvl="8" w:tplc="62141FF6">
      <w:start w:val="1"/>
      <w:numFmt w:val="bullet"/>
      <w:lvlText w:val="•"/>
      <w:lvlJc w:val="left"/>
      <w:rPr>
        <w:rFonts w:hint="default"/>
      </w:rPr>
    </w:lvl>
  </w:abstractNum>
  <w:abstractNum w:abstractNumId="5" w15:restartNumberingAfterBreak="0">
    <w:nsid w:val="11632884"/>
    <w:multiLevelType w:val="hybridMultilevel"/>
    <w:tmpl w:val="76B204C4"/>
    <w:lvl w:ilvl="0" w:tplc="542CB13E">
      <w:start w:val="1"/>
      <w:numFmt w:val="decimal"/>
      <w:lvlText w:val="%1."/>
      <w:lvlJc w:val="left"/>
      <w:pPr>
        <w:ind w:left="1080" w:hanging="360"/>
      </w:pPr>
      <w:rPr>
        <w:rFonts w:ascii="Cambria" w:eastAsiaTheme="minorHAnsi" w:hAnsi="Cambria" w:cstheme="minorBidi"/>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A25F37"/>
    <w:multiLevelType w:val="hybridMultilevel"/>
    <w:tmpl w:val="03C60E16"/>
    <w:lvl w:ilvl="0" w:tplc="B64887D8">
      <w:start w:val="1"/>
      <w:numFmt w:val="decimal"/>
      <w:lvlText w:val="%1."/>
      <w:lvlJc w:val="left"/>
      <w:pPr>
        <w:ind w:left="614" w:hanging="360"/>
      </w:pPr>
      <w:rPr>
        <w:rFonts w:ascii="Times New Roman" w:eastAsia="Times New Roman" w:hAnsi="Times New Roman" w:cs="Times New Roman" w:hint="default"/>
        <w:w w:val="100"/>
        <w:sz w:val="24"/>
        <w:szCs w:val="24"/>
        <w:lang w:val="ro-RO" w:eastAsia="en-US" w:bidi="ar-SA"/>
      </w:rPr>
    </w:lvl>
    <w:lvl w:ilvl="1" w:tplc="D5C46FB4">
      <w:numFmt w:val="bullet"/>
      <w:lvlText w:val="•"/>
      <w:lvlJc w:val="left"/>
      <w:pPr>
        <w:ind w:left="1568" w:hanging="360"/>
      </w:pPr>
      <w:rPr>
        <w:rFonts w:hint="default"/>
        <w:lang w:val="ro-RO" w:eastAsia="en-US" w:bidi="ar-SA"/>
      </w:rPr>
    </w:lvl>
    <w:lvl w:ilvl="2" w:tplc="B48A8B14">
      <w:numFmt w:val="bullet"/>
      <w:lvlText w:val="•"/>
      <w:lvlJc w:val="left"/>
      <w:pPr>
        <w:ind w:left="2517" w:hanging="360"/>
      </w:pPr>
      <w:rPr>
        <w:rFonts w:hint="default"/>
        <w:lang w:val="ro-RO" w:eastAsia="en-US" w:bidi="ar-SA"/>
      </w:rPr>
    </w:lvl>
    <w:lvl w:ilvl="3" w:tplc="F81CFADC">
      <w:numFmt w:val="bullet"/>
      <w:lvlText w:val="•"/>
      <w:lvlJc w:val="left"/>
      <w:pPr>
        <w:ind w:left="3466" w:hanging="360"/>
      </w:pPr>
      <w:rPr>
        <w:rFonts w:hint="default"/>
        <w:lang w:val="ro-RO" w:eastAsia="en-US" w:bidi="ar-SA"/>
      </w:rPr>
    </w:lvl>
    <w:lvl w:ilvl="4" w:tplc="4CB8BEB2">
      <w:numFmt w:val="bullet"/>
      <w:lvlText w:val="•"/>
      <w:lvlJc w:val="left"/>
      <w:pPr>
        <w:ind w:left="4415" w:hanging="360"/>
      </w:pPr>
      <w:rPr>
        <w:rFonts w:hint="default"/>
        <w:lang w:val="ro-RO" w:eastAsia="en-US" w:bidi="ar-SA"/>
      </w:rPr>
    </w:lvl>
    <w:lvl w:ilvl="5" w:tplc="5BB00844">
      <w:numFmt w:val="bullet"/>
      <w:lvlText w:val="•"/>
      <w:lvlJc w:val="left"/>
      <w:pPr>
        <w:ind w:left="5364" w:hanging="360"/>
      </w:pPr>
      <w:rPr>
        <w:rFonts w:hint="default"/>
        <w:lang w:val="ro-RO" w:eastAsia="en-US" w:bidi="ar-SA"/>
      </w:rPr>
    </w:lvl>
    <w:lvl w:ilvl="6" w:tplc="5798D594">
      <w:numFmt w:val="bullet"/>
      <w:lvlText w:val="•"/>
      <w:lvlJc w:val="left"/>
      <w:pPr>
        <w:ind w:left="6313" w:hanging="360"/>
      </w:pPr>
      <w:rPr>
        <w:rFonts w:hint="default"/>
        <w:lang w:val="ro-RO" w:eastAsia="en-US" w:bidi="ar-SA"/>
      </w:rPr>
    </w:lvl>
    <w:lvl w:ilvl="7" w:tplc="2D96416E">
      <w:numFmt w:val="bullet"/>
      <w:lvlText w:val="•"/>
      <w:lvlJc w:val="left"/>
      <w:pPr>
        <w:ind w:left="7262" w:hanging="360"/>
      </w:pPr>
      <w:rPr>
        <w:rFonts w:hint="default"/>
        <w:lang w:val="ro-RO" w:eastAsia="en-US" w:bidi="ar-SA"/>
      </w:rPr>
    </w:lvl>
    <w:lvl w:ilvl="8" w:tplc="87EAA9FA">
      <w:numFmt w:val="bullet"/>
      <w:lvlText w:val="•"/>
      <w:lvlJc w:val="left"/>
      <w:pPr>
        <w:ind w:left="8211" w:hanging="360"/>
      </w:pPr>
      <w:rPr>
        <w:rFonts w:hint="default"/>
        <w:lang w:val="ro-RO" w:eastAsia="en-US" w:bidi="ar-SA"/>
      </w:rPr>
    </w:lvl>
  </w:abstractNum>
  <w:abstractNum w:abstractNumId="7" w15:restartNumberingAfterBreak="0">
    <w:nsid w:val="1CE35C65"/>
    <w:multiLevelType w:val="hybridMultilevel"/>
    <w:tmpl w:val="BE568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C618F"/>
    <w:multiLevelType w:val="hybridMultilevel"/>
    <w:tmpl w:val="C8342B9A"/>
    <w:lvl w:ilvl="0" w:tplc="45EE3990">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72E49"/>
    <w:multiLevelType w:val="multilevel"/>
    <w:tmpl w:val="4844DE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1B7464"/>
    <w:multiLevelType w:val="hybridMultilevel"/>
    <w:tmpl w:val="F8C085F0"/>
    <w:lvl w:ilvl="0" w:tplc="DFD814B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AC24E0"/>
    <w:multiLevelType w:val="hybridMultilevel"/>
    <w:tmpl w:val="C1C4EDAC"/>
    <w:lvl w:ilvl="0" w:tplc="4D3A1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8E28DD"/>
    <w:multiLevelType w:val="hybridMultilevel"/>
    <w:tmpl w:val="E0C46D78"/>
    <w:lvl w:ilvl="0" w:tplc="FC54DBFE">
      <w:numFmt w:val="bullet"/>
      <w:lvlText w:val="□"/>
      <w:lvlJc w:val="left"/>
      <w:pPr>
        <w:ind w:left="314" w:hanging="206"/>
      </w:pPr>
      <w:rPr>
        <w:rFonts w:ascii="Times New Roman" w:eastAsia="Times New Roman" w:hAnsi="Times New Roman" w:cs="Times New Roman" w:hint="default"/>
        <w:w w:val="100"/>
        <w:sz w:val="24"/>
        <w:szCs w:val="24"/>
        <w:lang w:val="ro-RO" w:eastAsia="en-US" w:bidi="ar-SA"/>
      </w:rPr>
    </w:lvl>
    <w:lvl w:ilvl="1" w:tplc="54A849E4">
      <w:numFmt w:val="bullet"/>
      <w:lvlText w:val="•"/>
      <w:lvlJc w:val="left"/>
      <w:pPr>
        <w:ind w:left="1273" w:hanging="206"/>
      </w:pPr>
      <w:rPr>
        <w:rFonts w:hint="default"/>
        <w:lang w:val="ro-RO" w:eastAsia="en-US" w:bidi="ar-SA"/>
      </w:rPr>
    </w:lvl>
    <w:lvl w:ilvl="2" w:tplc="0A6E9F9E">
      <w:numFmt w:val="bullet"/>
      <w:lvlText w:val="•"/>
      <w:lvlJc w:val="left"/>
      <w:pPr>
        <w:ind w:left="2227" w:hanging="206"/>
      </w:pPr>
      <w:rPr>
        <w:rFonts w:hint="default"/>
        <w:lang w:val="ro-RO" w:eastAsia="en-US" w:bidi="ar-SA"/>
      </w:rPr>
    </w:lvl>
    <w:lvl w:ilvl="3" w:tplc="01A45D4A">
      <w:numFmt w:val="bullet"/>
      <w:lvlText w:val="•"/>
      <w:lvlJc w:val="left"/>
      <w:pPr>
        <w:ind w:left="3181" w:hanging="206"/>
      </w:pPr>
      <w:rPr>
        <w:rFonts w:hint="default"/>
        <w:lang w:val="ro-RO" w:eastAsia="en-US" w:bidi="ar-SA"/>
      </w:rPr>
    </w:lvl>
    <w:lvl w:ilvl="4" w:tplc="53345088">
      <w:numFmt w:val="bullet"/>
      <w:lvlText w:val="•"/>
      <w:lvlJc w:val="left"/>
      <w:pPr>
        <w:ind w:left="4135" w:hanging="206"/>
      </w:pPr>
      <w:rPr>
        <w:rFonts w:hint="default"/>
        <w:lang w:val="ro-RO" w:eastAsia="en-US" w:bidi="ar-SA"/>
      </w:rPr>
    </w:lvl>
    <w:lvl w:ilvl="5" w:tplc="CBAC3BDC">
      <w:numFmt w:val="bullet"/>
      <w:lvlText w:val="•"/>
      <w:lvlJc w:val="left"/>
      <w:pPr>
        <w:ind w:left="5089" w:hanging="206"/>
      </w:pPr>
      <w:rPr>
        <w:rFonts w:hint="default"/>
        <w:lang w:val="ro-RO" w:eastAsia="en-US" w:bidi="ar-SA"/>
      </w:rPr>
    </w:lvl>
    <w:lvl w:ilvl="6" w:tplc="C5DE4FFE">
      <w:numFmt w:val="bullet"/>
      <w:lvlText w:val="•"/>
      <w:lvlJc w:val="left"/>
      <w:pPr>
        <w:ind w:left="6043" w:hanging="206"/>
      </w:pPr>
      <w:rPr>
        <w:rFonts w:hint="default"/>
        <w:lang w:val="ro-RO" w:eastAsia="en-US" w:bidi="ar-SA"/>
      </w:rPr>
    </w:lvl>
    <w:lvl w:ilvl="7" w:tplc="2F02E93A">
      <w:numFmt w:val="bullet"/>
      <w:lvlText w:val="•"/>
      <w:lvlJc w:val="left"/>
      <w:pPr>
        <w:ind w:left="6997" w:hanging="206"/>
      </w:pPr>
      <w:rPr>
        <w:rFonts w:hint="default"/>
        <w:lang w:val="ro-RO" w:eastAsia="en-US" w:bidi="ar-SA"/>
      </w:rPr>
    </w:lvl>
    <w:lvl w:ilvl="8" w:tplc="0B0C3BAA">
      <w:numFmt w:val="bullet"/>
      <w:lvlText w:val="•"/>
      <w:lvlJc w:val="left"/>
      <w:pPr>
        <w:ind w:left="7951" w:hanging="206"/>
      </w:pPr>
      <w:rPr>
        <w:rFonts w:hint="default"/>
        <w:lang w:val="ro-RO" w:eastAsia="en-US" w:bidi="ar-SA"/>
      </w:rPr>
    </w:lvl>
  </w:abstractNum>
  <w:abstractNum w:abstractNumId="13" w15:restartNumberingAfterBreak="0">
    <w:nsid w:val="26624A5F"/>
    <w:multiLevelType w:val="hybridMultilevel"/>
    <w:tmpl w:val="929E535C"/>
    <w:lvl w:ilvl="0" w:tplc="F57425D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538A"/>
    <w:multiLevelType w:val="hybridMultilevel"/>
    <w:tmpl w:val="6CA22300"/>
    <w:lvl w:ilvl="0" w:tplc="0614B144">
      <w:start w:val="1"/>
      <w:numFmt w:val="decimal"/>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DE1CD9"/>
    <w:multiLevelType w:val="hybridMultilevel"/>
    <w:tmpl w:val="9FE461C6"/>
    <w:lvl w:ilvl="0" w:tplc="AFD8968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A5A73"/>
    <w:multiLevelType w:val="hybridMultilevel"/>
    <w:tmpl w:val="94EA7D42"/>
    <w:lvl w:ilvl="0" w:tplc="0AE666FE">
      <w:start w:val="1"/>
      <w:numFmt w:val="bullet"/>
      <w:lvlText w:val="-"/>
      <w:lvlJc w:val="left"/>
      <w:pPr>
        <w:ind w:left="720" w:hanging="360"/>
      </w:pPr>
      <w:rPr>
        <w:rFonts w:ascii="Cambria" w:eastAsia="Times New Roman"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17FF3"/>
    <w:multiLevelType w:val="hybridMultilevel"/>
    <w:tmpl w:val="B02ACA46"/>
    <w:lvl w:ilvl="0" w:tplc="D694A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BA7A50"/>
    <w:multiLevelType w:val="hybridMultilevel"/>
    <w:tmpl w:val="38B4C052"/>
    <w:lvl w:ilvl="0" w:tplc="B83A295C">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F04D0"/>
    <w:multiLevelType w:val="hybridMultilevel"/>
    <w:tmpl w:val="8132C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0271A"/>
    <w:multiLevelType w:val="hybridMultilevel"/>
    <w:tmpl w:val="1E261494"/>
    <w:lvl w:ilvl="0" w:tplc="C7A45F72">
      <w:start w:val="1"/>
      <w:numFmt w:val="upperRoman"/>
      <w:lvlText w:val="%1."/>
      <w:lvlJc w:val="left"/>
      <w:pPr>
        <w:ind w:left="1440" w:hanging="72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7498A"/>
    <w:multiLevelType w:val="hybridMultilevel"/>
    <w:tmpl w:val="D750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B73A0"/>
    <w:multiLevelType w:val="hybridMultilevel"/>
    <w:tmpl w:val="94B08C5E"/>
    <w:lvl w:ilvl="0" w:tplc="C6B8F6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1C0A7C"/>
    <w:multiLevelType w:val="hybridMultilevel"/>
    <w:tmpl w:val="ACA4BE0A"/>
    <w:lvl w:ilvl="0" w:tplc="1362EBAC">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7750B"/>
    <w:multiLevelType w:val="hybridMultilevel"/>
    <w:tmpl w:val="66D6BA52"/>
    <w:lvl w:ilvl="0" w:tplc="22D46BF8">
      <w:start w:val="1"/>
      <w:numFmt w:val="upperRoman"/>
      <w:lvlText w:val="%1."/>
      <w:lvlJc w:val="left"/>
      <w:pPr>
        <w:ind w:left="1429" w:hanging="720"/>
      </w:pPr>
      <w:rPr>
        <w:rFonts w:eastAsiaTheme="minorHAns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6E20A46"/>
    <w:multiLevelType w:val="hybridMultilevel"/>
    <w:tmpl w:val="0B088152"/>
    <w:lvl w:ilvl="0" w:tplc="38C2EC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8AA"/>
    <w:multiLevelType w:val="hybridMultilevel"/>
    <w:tmpl w:val="3D602092"/>
    <w:lvl w:ilvl="0" w:tplc="65723082">
      <w:start w:val="3"/>
      <w:numFmt w:val="upperRoman"/>
      <w:lvlText w:val="%1."/>
      <w:lvlJc w:val="left"/>
      <w:pPr>
        <w:ind w:left="1429" w:hanging="720"/>
      </w:pPr>
      <w:rPr>
        <w:rFonts w:eastAsiaTheme="minorHAns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03E15E0"/>
    <w:multiLevelType w:val="hybridMultilevel"/>
    <w:tmpl w:val="1C0C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96951"/>
    <w:multiLevelType w:val="hybridMultilevel"/>
    <w:tmpl w:val="01740736"/>
    <w:lvl w:ilvl="0" w:tplc="89006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4A413D"/>
    <w:multiLevelType w:val="hybridMultilevel"/>
    <w:tmpl w:val="CD408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116B8F"/>
    <w:multiLevelType w:val="hybridMultilevel"/>
    <w:tmpl w:val="3DF664F8"/>
    <w:lvl w:ilvl="0" w:tplc="1C2E868A">
      <w:start w:val="1"/>
      <w:numFmt w:val="decimal"/>
      <w:lvlText w:val="%1."/>
      <w:lvlJc w:val="left"/>
      <w:pPr>
        <w:ind w:left="614" w:hanging="360"/>
      </w:pPr>
      <w:rPr>
        <w:rFonts w:ascii="Times New Roman" w:eastAsia="Times New Roman" w:hAnsi="Times New Roman" w:cs="Times New Roman" w:hint="default"/>
        <w:i w:val="0"/>
        <w:w w:val="100"/>
        <w:sz w:val="24"/>
        <w:szCs w:val="24"/>
        <w:lang w:val="ro-RO" w:eastAsia="en-US" w:bidi="ar-SA"/>
      </w:rPr>
    </w:lvl>
    <w:lvl w:ilvl="1" w:tplc="D5C46FB4">
      <w:numFmt w:val="bullet"/>
      <w:lvlText w:val="•"/>
      <w:lvlJc w:val="left"/>
      <w:pPr>
        <w:ind w:left="1568" w:hanging="360"/>
      </w:pPr>
      <w:rPr>
        <w:rFonts w:hint="default"/>
        <w:lang w:val="ro-RO" w:eastAsia="en-US" w:bidi="ar-SA"/>
      </w:rPr>
    </w:lvl>
    <w:lvl w:ilvl="2" w:tplc="0418001B">
      <w:start w:val="1"/>
      <w:numFmt w:val="lowerRoman"/>
      <w:lvlText w:val="%3."/>
      <w:lvlJc w:val="right"/>
      <w:pPr>
        <w:ind w:left="2517" w:hanging="360"/>
      </w:pPr>
      <w:rPr>
        <w:rFonts w:hint="default"/>
        <w:lang w:val="ro-RO" w:eastAsia="en-US" w:bidi="ar-SA"/>
      </w:rPr>
    </w:lvl>
    <w:lvl w:ilvl="3" w:tplc="F81CFADC">
      <w:numFmt w:val="bullet"/>
      <w:lvlText w:val="•"/>
      <w:lvlJc w:val="left"/>
      <w:pPr>
        <w:ind w:left="3466" w:hanging="360"/>
      </w:pPr>
      <w:rPr>
        <w:rFonts w:hint="default"/>
        <w:lang w:val="ro-RO" w:eastAsia="en-US" w:bidi="ar-SA"/>
      </w:rPr>
    </w:lvl>
    <w:lvl w:ilvl="4" w:tplc="4CB8BEB2">
      <w:numFmt w:val="bullet"/>
      <w:lvlText w:val="•"/>
      <w:lvlJc w:val="left"/>
      <w:pPr>
        <w:ind w:left="4415" w:hanging="360"/>
      </w:pPr>
      <w:rPr>
        <w:rFonts w:hint="default"/>
        <w:lang w:val="ro-RO" w:eastAsia="en-US" w:bidi="ar-SA"/>
      </w:rPr>
    </w:lvl>
    <w:lvl w:ilvl="5" w:tplc="5BB00844">
      <w:numFmt w:val="bullet"/>
      <w:lvlText w:val="•"/>
      <w:lvlJc w:val="left"/>
      <w:pPr>
        <w:ind w:left="5364" w:hanging="360"/>
      </w:pPr>
      <w:rPr>
        <w:rFonts w:hint="default"/>
        <w:lang w:val="ro-RO" w:eastAsia="en-US" w:bidi="ar-SA"/>
      </w:rPr>
    </w:lvl>
    <w:lvl w:ilvl="6" w:tplc="5798D594">
      <w:numFmt w:val="bullet"/>
      <w:lvlText w:val="•"/>
      <w:lvlJc w:val="left"/>
      <w:pPr>
        <w:ind w:left="6313" w:hanging="360"/>
      </w:pPr>
      <w:rPr>
        <w:rFonts w:hint="default"/>
        <w:lang w:val="ro-RO" w:eastAsia="en-US" w:bidi="ar-SA"/>
      </w:rPr>
    </w:lvl>
    <w:lvl w:ilvl="7" w:tplc="2D96416E">
      <w:numFmt w:val="bullet"/>
      <w:lvlText w:val="•"/>
      <w:lvlJc w:val="left"/>
      <w:pPr>
        <w:ind w:left="7262" w:hanging="360"/>
      </w:pPr>
      <w:rPr>
        <w:rFonts w:hint="default"/>
        <w:lang w:val="ro-RO" w:eastAsia="en-US" w:bidi="ar-SA"/>
      </w:rPr>
    </w:lvl>
    <w:lvl w:ilvl="8" w:tplc="87EAA9FA">
      <w:numFmt w:val="bullet"/>
      <w:lvlText w:val="•"/>
      <w:lvlJc w:val="left"/>
      <w:pPr>
        <w:ind w:left="8211" w:hanging="360"/>
      </w:pPr>
      <w:rPr>
        <w:rFonts w:hint="default"/>
        <w:lang w:val="ro-RO" w:eastAsia="en-US" w:bidi="ar-SA"/>
      </w:rPr>
    </w:lvl>
  </w:abstractNum>
  <w:abstractNum w:abstractNumId="31" w15:restartNumberingAfterBreak="0">
    <w:nsid w:val="633C38A2"/>
    <w:multiLevelType w:val="hybridMultilevel"/>
    <w:tmpl w:val="A964D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B22B03"/>
    <w:multiLevelType w:val="hybridMultilevel"/>
    <w:tmpl w:val="C03C36A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6601B"/>
    <w:multiLevelType w:val="hybridMultilevel"/>
    <w:tmpl w:val="20DC047E"/>
    <w:lvl w:ilvl="0" w:tplc="3DB231C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697276B5"/>
    <w:multiLevelType w:val="multilevel"/>
    <w:tmpl w:val="4844DE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AB3A37"/>
    <w:multiLevelType w:val="hybridMultilevel"/>
    <w:tmpl w:val="DBD4D6B0"/>
    <w:lvl w:ilvl="0" w:tplc="D5FA911A">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90153"/>
    <w:multiLevelType w:val="hybridMultilevel"/>
    <w:tmpl w:val="EA9057CE"/>
    <w:lvl w:ilvl="0" w:tplc="8F28870A">
      <w:start w:val="1"/>
      <w:numFmt w:val="lowerLetter"/>
      <w:lvlText w:val="%1)"/>
      <w:lvlJc w:val="left"/>
      <w:pPr>
        <w:ind w:left="720" w:hanging="360"/>
      </w:pPr>
      <w:rPr>
        <w:rFonts w:ascii="Cambria" w:hAnsi="Cambri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2C0739"/>
    <w:multiLevelType w:val="hybridMultilevel"/>
    <w:tmpl w:val="F368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35518"/>
    <w:multiLevelType w:val="hybridMultilevel"/>
    <w:tmpl w:val="11765CE6"/>
    <w:lvl w:ilvl="0" w:tplc="77580068">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62AF1"/>
    <w:multiLevelType w:val="hybridMultilevel"/>
    <w:tmpl w:val="58D66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566EC5"/>
    <w:multiLevelType w:val="hybridMultilevel"/>
    <w:tmpl w:val="E8409FF6"/>
    <w:lvl w:ilvl="0" w:tplc="3A9002F8">
      <w:start w:val="1"/>
      <w:numFmt w:val="decimal"/>
      <w:lvlText w:val="(%1)"/>
      <w:lvlJc w:val="left"/>
      <w:pPr>
        <w:ind w:left="360" w:hanging="360"/>
      </w:pPr>
      <w:rPr>
        <w:rFonts w:hint="default"/>
        <w:color w:val="auto"/>
      </w:rPr>
    </w:lvl>
    <w:lvl w:ilvl="1" w:tplc="99EC9D88">
      <w:start w:val="1"/>
      <w:numFmt w:val="lowerLetter"/>
      <w:lvlText w:val="%2."/>
      <w:lvlJc w:val="left"/>
      <w:pPr>
        <w:ind w:left="1211" w:hanging="360"/>
      </w:pPr>
      <w:rPr>
        <w:color w:val="auto"/>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11"/>
  </w:num>
  <w:num w:numId="3">
    <w:abstractNumId w:val="13"/>
  </w:num>
  <w:num w:numId="4">
    <w:abstractNumId w:val="5"/>
  </w:num>
  <w:num w:numId="5">
    <w:abstractNumId w:val="1"/>
  </w:num>
  <w:num w:numId="6">
    <w:abstractNumId w:val="26"/>
  </w:num>
  <w:num w:numId="7">
    <w:abstractNumId w:val="14"/>
  </w:num>
  <w:num w:numId="8">
    <w:abstractNumId w:val="22"/>
  </w:num>
  <w:num w:numId="9">
    <w:abstractNumId w:val="24"/>
  </w:num>
  <w:num w:numId="10">
    <w:abstractNumId w:val="20"/>
  </w:num>
  <w:num w:numId="11">
    <w:abstractNumId w:val="38"/>
  </w:num>
  <w:num w:numId="12">
    <w:abstractNumId w:val="17"/>
  </w:num>
  <w:num w:numId="13">
    <w:abstractNumId w:val="31"/>
  </w:num>
  <w:num w:numId="14">
    <w:abstractNumId w:val="9"/>
  </w:num>
  <w:num w:numId="15">
    <w:abstractNumId w:val="34"/>
  </w:num>
  <w:num w:numId="16">
    <w:abstractNumId w:val="21"/>
  </w:num>
  <w:num w:numId="17">
    <w:abstractNumId w:val="27"/>
  </w:num>
  <w:num w:numId="18">
    <w:abstractNumId w:val="32"/>
  </w:num>
  <w:num w:numId="19">
    <w:abstractNumId w:val="23"/>
  </w:num>
  <w:num w:numId="20">
    <w:abstractNumId w:val="33"/>
  </w:num>
  <w:num w:numId="21">
    <w:abstractNumId w:val="39"/>
  </w:num>
  <w:num w:numId="22">
    <w:abstractNumId w:val="37"/>
  </w:num>
  <w:num w:numId="23">
    <w:abstractNumId w:val="19"/>
  </w:num>
  <w:num w:numId="24">
    <w:abstractNumId w:val="3"/>
  </w:num>
  <w:num w:numId="25">
    <w:abstractNumId w:val="7"/>
  </w:num>
  <w:num w:numId="26">
    <w:abstractNumId w:val="2"/>
  </w:num>
  <w:num w:numId="27">
    <w:abstractNumId w:val="8"/>
  </w:num>
  <w:num w:numId="28">
    <w:abstractNumId w:val="12"/>
  </w:num>
  <w:num w:numId="29">
    <w:abstractNumId w:val="4"/>
  </w:num>
  <w:num w:numId="30">
    <w:abstractNumId w:val="6"/>
  </w:num>
  <w:num w:numId="31">
    <w:abstractNumId w:val="18"/>
  </w:num>
  <w:num w:numId="32">
    <w:abstractNumId w:val="25"/>
  </w:num>
  <w:num w:numId="33">
    <w:abstractNumId w:val="10"/>
  </w:num>
  <w:num w:numId="34">
    <w:abstractNumId w:val="36"/>
  </w:num>
  <w:num w:numId="35">
    <w:abstractNumId w:val="28"/>
  </w:num>
  <w:num w:numId="36">
    <w:abstractNumId w:val="16"/>
  </w:num>
  <w:num w:numId="37">
    <w:abstractNumId w:val="35"/>
  </w:num>
  <w:num w:numId="38">
    <w:abstractNumId w:val="29"/>
  </w:num>
  <w:num w:numId="39">
    <w:abstractNumId w:val="15"/>
  </w:num>
  <w:num w:numId="40">
    <w:abstractNumId w:val="4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A2"/>
    <w:rsid w:val="00002136"/>
    <w:rsid w:val="000103D7"/>
    <w:rsid w:val="00072C8C"/>
    <w:rsid w:val="000763B5"/>
    <w:rsid w:val="00076639"/>
    <w:rsid w:val="00082F28"/>
    <w:rsid w:val="0009262B"/>
    <w:rsid w:val="00097B5A"/>
    <w:rsid w:val="000C781E"/>
    <w:rsid w:val="000F48B4"/>
    <w:rsid w:val="00100890"/>
    <w:rsid w:val="00122663"/>
    <w:rsid w:val="0013590D"/>
    <w:rsid w:val="001529A4"/>
    <w:rsid w:val="00163A62"/>
    <w:rsid w:val="0017315A"/>
    <w:rsid w:val="00174F29"/>
    <w:rsid w:val="001773FC"/>
    <w:rsid w:val="00180898"/>
    <w:rsid w:val="001B034D"/>
    <w:rsid w:val="001B1065"/>
    <w:rsid w:val="001C3C7B"/>
    <w:rsid w:val="001D19B2"/>
    <w:rsid w:val="001D3CA6"/>
    <w:rsid w:val="001F5272"/>
    <w:rsid w:val="00224943"/>
    <w:rsid w:val="00232EA6"/>
    <w:rsid w:val="00243102"/>
    <w:rsid w:val="00244C7C"/>
    <w:rsid w:val="002510EC"/>
    <w:rsid w:val="002726A8"/>
    <w:rsid w:val="00280A22"/>
    <w:rsid w:val="002B346C"/>
    <w:rsid w:val="002C055D"/>
    <w:rsid w:val="002C7AA6"/>
    <w:rsid w:val="00327E91"/>
    <w:rsid w:val="00330FDB"/>
    <w:rsid w:val="0033158A"/>
    <w:rsid w:val="00363C83"/>
    <w:rsid w:val="0037415D"/>
    <w:rsid w:val="00383F3E"/>
    <w:rsid w:val="00395BA4"/>
    <w:rsid w:val="003D14CD"/>
    <w:rsid w:val="003D24B2"/>
    <w:rsid w:val="003D5AFF"/>
    <w:rsid w:val="003E071F"/>
    <w:rsid w:val="00412406"/>
    <w:rsid w:val="00431106"/>
    <w:rsid w:val="0045744C"/>
    <w:rsid w:val="00471DDA"/>
    <w:rsid w:val="004C4CA0"/>
    <w:rsid w:val="004D5CA2"/>
    <w:rsid w:val="00506B13"/>
    <w:rsid w:val="00527894"/>
    <w:rsid w:val="00530C79"/>
    <w:rsid w:val="0054065E"/>
    <w:rsid w:val="005429D6"/>
    <w:rsid w:val="00582F8C"/>
    <w:rsid w:val="005B0CD1"/>
    <w:rsid w:val="005B1954"/>
    <w:rsid w:val="005C6FC1"/>
    <w:rsid w:val="005F3DAF"/>
    <w:rsid w:val="005F3E73"/>
    <w:rsid w:val="00636AED"/>
    <w:rsid w:val="00662FE6"/>
    <w:rsid w:val="006727E5"/>
    <w:rsid w:val="006954A5"/>
    <w:rsid w:val="006C23DE"/>
    <w:rsid w:val="006D4F81"/>
    <w:rsid w:val="006D6B3B"/>
    <w:rsid w:val="006D769E"/>
    <w:rsid w:val="006F7959"/>
    <w:rsid w:val="007015C2"/>
    <w:rsid w:val="00705A09"/>
    <w:rsid w:val="007133ED"/>
    <w:rsid w:val="00724693"/>
    <w:rsid w:val="007279A1"/>
    <w:rsid w:val="00736EFB"/>
    <w:rsid w:val="0075177A"/>
    <w:rsid w:val="00756C2B"/>
    <w:rsid w:val="007755E7"/>
    <w:rsid w:val="00784AE1"/>
    <w:rsid w:val="007C4B0A"/>
    <w:rsid w:val="007C5664"/>
    <w:rsid w:val="007E1208"/>
    <w:rsid w:val="00800131"/>
    <w:rsid w:val="0084558C"/>
    <w:rsid w:val="0084749B"/>
    <w:rsid w:val="00860D8E"/>
    <w:rsid w:val="00886603"/>
    <w:rsid w:val="00892003"/>
    <w:rsid w:val="008A511D"/>
    <w:rsid w:val="008C62FD"/>
    <w:rsid w:val="008F78A7"/>
    <w:rsid w:val="00905D1F"/>
    <w:rsid w:val="0092394D"/>
    <w:rsid w:val="0098041B"/>
    <w:rsid w:val="0099301E"/>
    <w:rsid w:val="009C72C9"/>
    <w:rsid w:val="009D2496"/>
    <w:rsid w:val="00A44B97"/>
    <w:rsid w:val="00A45778"/>
    <w:rsid w:val="00A9590B"/>
    <w:rsid w:val="00AA2DC7"/>
    <w:rsid w:val="00AD6C70"/>
    <w:rsid w:val="00B03523"/>
    <w:rsid w:val="00B20D72"/>
    <w:rsid w:val="00B55AB6"/>
    <w:rsid w:val="00B55BA4"/>
    <w:rsid w:val="00B71BA9"/>
    <w:rsid w:val="00BA26E1"/>
    <w:rsid w:val="00BA554D"/>
    <w:rsid w:val="00BB3745"/>
    <w:rsid w:val="00BC39C5"/>
    <w:rsid w:val="00BD4918"/>
    <w:rsid w:val="00BE40B5"/>
    <w:rsid w:val="00BF040C"/>
    <w:rsid w:val="00C14E1A"/>
    <w:rsid w:val="00C16275"/>
    <w:rsid w:val="00C42A76"/>
    <w:rsid w:val="00C651D2"/>
    <w:rsid w:val="00C75AA3"/>
    <w:rsid w:val="00C77A4E"/>
    <w:rsid w:val="00C822C1"/>
    <w:rsid w:val="00C85436"/>
    <w:rsid w:val="00CA032E"/>
    <w:rsid w:val="00CA188A"/>
    <w:rsid w:val="00CA23B0"/>
    <w:rsid w:val="00CA5E83"/>
    <w:rsid w:val="00CC2A81"/>
    <w:rsid w:val="00CD5919"/>
    <w:rsid w:val="00CE2E03"/>
    <w:rsid w:val="00D05B1B"/>
    <w:rsid w:val="00D07C7D"/>
    <w:rsid w:val="00D15D74"/>
    <w:rsid w:val="00D174FA"/>
    <w:rsid w:val="00DD1ACD"/>
    <w:rsid w:val="00DE3D86"/>
    <w:rsid w:val="00E129A9"/>
    <w:rsid w:val="00E14B90"/>
    <w:rsid w:val="00E424CF"/>
    <w:rsid w:val="00E53254"/>
    <w:rsid w:val="00E7316C"/>
    <w:rsid w:val="00E93352"/>
    <w:rsid w:val="00EB132C"/>
    <w:rsid w:val="00EB647B"/>
    <w:rsid w:val="00F15205"/>
    <w:rsid w:val="00F44425"/>
    <w:rsid w:val="00F46F4E"/>
    <w:rsid w:val="00F56043"/>
    <w:rsid w:val="00F62C06"/>
    <w:rsid w:val="00FB4390"/>
    <w:rsid w:val="00FB45B2"/>
    <w:rsid w:val="00FC34B4"/>
    <w:rsid w:val="00FD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2E10"/>
  <w15:chartTrackingRefBased/>
  <w15:docId w15:val="{30012307-F32A-4C8D-98BD-A420712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2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A44B97"/>
    <w:pPr>
      <w:spacing w:before="240" w:after="60" w:line="240" w:lineRule="auto"/>
      <w:outlineLvl w:val="6"/>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8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82F8C"/>
    <w:rPr>
      <w:rFonts w:ascii="Segoe UI" w:hAnsi="Segoe UI" w:cs="Segoe UI"/>
      <w:sz w:val="18"/>
      <w:szCs w:val="18"/>
    </w:rPr>
  </w:style>
  <w:style w:type="paragraph" w:styleId="Header">
    <w:name w:val="header"/>
    <w:basedOn w:val="Normal"/>
    <w:link w:val="HeaderChar"/>
    <w:unhideWhenUsed/>
    <w:rsid w:val="00076639"/>
    <w:pPr>
      <w:tabs>
        <w:tab w:val="center" w:pos="4680"/>
        <w:tab w:val="right" w:pos="9360"/>
      </w:tabs>
      <w:spacing w:after="0" w:line="240" w:lineRule="auto"/>
    </w:pPr>
  </w:style>
  <w:style w:type="character" w:customStyle="1" w:styleId="HeaderChar">
    <w:name w:val="Header Char"/>
    <w:basedOn w:val="DefaultParagraphFont"/>
    <w:link w:val="Header"/>
    <w:rsid w:val="00076639"/>
  </w:style>
  <w:style w:type="character" w:styleId="Hyperlink">
    <w:name w:val="Hyperlink"/>
    <w:uiPriority w:val="99"/>
    <w:rsid w:val="00076639"/>
    <w:rPr>
      <w:color w:val="0000FF"/>
      <w:u w:val="single"/>
    </w:rPr>
  </w:style>
  <w:style w:type="paragraph" w:styleId="ListParagraph">
    <w:name w:val="List Paragraph"/>
    <w:basedOn w:val="Normal"/>
    <w:uiPriority w:val="99"/>
    <w:qFormat/>
    <w:rsid w:val="00C651D2"/>
    <w:pPr>
      <w:ind w:left="720"/>
      <w:contextualSpacing/>
    </w:pPr>
  </w:style>
  <w:style w:type="table" w:styleId="TableGrid">
    <w:name w:val="Table Grid"/>
    <w:basedOn w:val="TableNormal"/>
    <w:rsid w:val="00E9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A44B97"/>
    <w:rPr>
      <w:rFonts w:ascii="Times New Roman" w:eastAsia="Times New Roman" w:hAnsi="Times New Roman" w:cs="Times New Roman"/>
      <w:sz w:val="24"/>
      <w:szCs w:val="24"/>
      <w:lang w:val="ro-RO"/>
    </w:rPr>
  </w:style>
  <w:style w:type="paragraph" w:customStyle="1" w:styleId="m4659569042016742817m1575477525284947435ydp5d843536msonormal">
    <w:name w:val="m_4659569042016742817m_1575477525284947435ydp5d843536msonormal"/>
    <w:basedOn w:val="Normal"/>
    <w:rsid w:val="00BF0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129A9"/>
    <w:rPr>
      <w:rFonts w:asciiTheme="majorHAnsi" w:eastAsiaTheme="majorEastAsia" w:hAnsiTheme="majorHAnsi" w:cstheme="majorBidi"/>
      <w:color w:val="2E74B5" w:themeColor="accent1" w:themeShade="BF"/>
      <w:sz w:val="32"/>
      <w:szCs w:val="32"/>
    </w:rPr>
  </w:style>
  <w:style w:type="paragraph" w:customStyle="1" w:styleId="Default">
    <w:name w:val="Default"/>
    <w:rsid w:val="00E129A9"/>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t1">
    <w:name w:val="tpt1"/>
    <w:basedOn w:val="DefaultParagraphFont"/>
    <w:rsid w:val="00E129A9"/>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1"/>
    <w:uiPriority w:val="99"/>
    <w:rsid w:val="00E129A9"/>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uiPriority w:val="99"/>
    <w:rsid w:val="00E129A9"/>
    <w:rPr>
      <w:sz w:val="20"/>
      <w:szCs w:val="20"/>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stile 1 Char"/>
    <w:link w:val="FootnoteText"/>
    <w:rsid w:val="00E129A9"/>
    <w:rPr>
      <w:rFonts w:ascii="Times New Roman" w:eastAsia="Times New Roman" w:hAnsi="Times New Roman" w:cs="Times New Roman"/>
      <w:sz w:val="20"/>
      <w:szCs w:val="20"/>
      <w:lang w:val="en-IE"/>
    </w:rPr>
  </w:style>
  <w:style w:type="character" w:styleId="FootnoteReference">
    <w:name w:val="footnote reference"/>
    <w:aliases w:val="Footnote symbol, BVI fnr"/>
    <w:uiPriority w:val="99"/>
    <w:rsid w:val="00E129A9"/>
    <w:rPr>
      <w:vertAlign w:val="superscript"/>
    </w:rPr>
  </w:style>
  <w:style w:type="paragraph" w:customStyle="1" w:styleId="Ghid1">
    <w:name w:val="Ghid 1"/>
    <w:basedOn w:val="Normal"/>
    <w:link w:val="Ghid1Caracter"/>
    <w:rsid w:val="00E129A9"/>
    <w:pPr>
      <w:spacing w:before="120" w:after="0" w:line="288" w:lineRule="auto"/>
    </w:pPr>
    <w:rPr>
      <w:rFonts w:ascii="Verdana" w:eastAsia="Times New Roman" w:hAnsi="Verdana" w:cs="Times New Roman"/>
      <w:b/>
      <w:sz w:val="28"/>
      <w:szCs w:val="28"/>
      <w:lang w:val="ro-RO"/>
    </w:rPr>
  </w:style>
  <w:style w:type="character" w:customStyle="1" w:styleId="Ghid1Caracter">
    <w:name w:val="Ghid 1 Caracter"/>
    <w:link w:val="Ghid1"/>
    <w:rsid w:val="00E129A9"/>
    <w:rPr>
      <w:rFonts w:ascii="Verdana" w:eastAsia="Times New Roman" w:hAnsi="Verdana" w:cs="Times New Roman"/>
      <w:b/>
      <w:sz w:val="28"/>
      <w:szCs w:val="28"/>
      <w:lang w:val="ro-RO"/>
    </w:rPr>
  </w:style>
  <w:style w:type="paragraph" w:styleId="Title">
    <w:name w:val="Title"/>
    <w:basedOn w:val="Normal"/>
    <w:link w:val="TitleChar"/>
    <w:qFormat/>
    <w:rsid w:val="00E129A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129A9"/>
    <w:rPr>
      <w:rFonts w:ascii="Times New Roman" w:eastAsia="Times New Roman" w:hAnsi="Times New Roman" w:cs="Times New Roman"/>
      <w:b/>
      <w:bCs/>
      <w:sz w:val="24"/>
      <w:szCs w:val="24"/>
    </w:rPr>
  </w:style>
  <w:style w:type="paragraph" w:customStyle="1" w:styleId="DRAGOS2">
    <w:name w:val="DRAGOS 2"/>
    <w:basedOn w:val="Normal"/>
    <w:link w:val="DRAGOS2Char"/>
    <w:rsid w:val="00E129A9"/>
    <w:pPr>
      <w:spacing w:before="120" w:after="0" w:line="288" w:lineRule="auto"/>
    </w:pPr>
    <w:rPr>
      <w:rFonts w:ascii="Verdana" w:eastAsia="Times New Roman" w:hAnsi="Verdana" w:cs="Times New Roman"/>
      <w:i/>
      <w:iCs/>
      <w:sz w:val="24"/>
      <w:szCs w:val="24"/>
      <w:lang w:val="ro-RO"/>
    </w:rPr>
  </w:style>
  <w:style w:type="character" w:customStyle="1" w:styleId="DRAGOS2Char">
    <w:name w:val="DRAGOS 2 Char"/>
    <w:link w:val="DRAGOS2"/>
    <w:rsid w:val="00E129A9"/>
    <w:rPr>
      <w:rFonts w:ascii="Verdana" w:eastAsia="Times New Roman" w:hAnsi="Verdana" w:cs="Times New Roman"/>
      <w:i/>
      <w:iCs/>
      <w:sz w:val="24"/>
      <w:szCs w:val="24"/>
      <w:lang w:val="ro-RO"/>
    </w:rPr>
  </w:style>
  <w:style w:type="paragraph" w:styleId="Footer">
    <w:name w:val="footer"/>
    <w:basedOn w:val="Normal"/>
    <w:link w:val="FooterChar"/>
    <w:uiPriority w:val="99"/>
    <w:rsid w:val="00E129A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29A9"/>
    <w:rPr>
      <w:rFonts w:ascii="Times New Roman" w:eastAsia="Times New Roman" w:hAnsi="Times New Roman" w:cs="Times New Roman"/>
      <w:sz w:val="24"/>
      <w:szCs w:val="24"/>
    </w:rPr>
  </w:style>
  <w:style w:type="table" w:styleId="LightList-Accent5">
    <w:name w:val="Light List Accent 5"/>
    <w:basedOn w:val="TableNormal"/>
    <w:uiPriority w:val="61"/>
    <w:rsid w:val="00E129A9"/>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Shading-Accent5">
    <w:name w:val="Light Shading Accent 5"/>
    <w:basedOn w:val="TableNormal"/>
    <w:uiPriority w:val="60"/>
    <w:rsid w:val="00E129A9"/>
    <w:pPr>
      <w:spacing w:after="0" w:line="240" w:lineRule="auto"/>
    </w:pPr>
    <w:rPr>
      <w:rFonts w:ascii="Times New Roman" w:eastAsia="Times New Roman" w:hAnsi="Times New Roman" w:cs="Times New Roman"/>
      <w:color w:val="2F5496" w:themeColor="accent5" w:themeShade="BF"/>
      <w:sz w:val="20"/>
      <w:szCs w:val="20"/>
      <w:lang w:val="ro-RO" w:eastAsia="ro-RO"/>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FollowedHyperlink">
    <w:name w:val="FollowedHyperlink"/>
    <w:basedOn w:val="DefaultParagraphFont"/>
    <w:uiPriority w:val="99"/>
    <w:semiHidden/>
    <w:unhideWhenUsed/>
    <w:rsid w:val="00E129A9"/>
    <w:rPr>
      <w:color w:val="954F72" w:themeColor="followedHyperlink"/>
      <w:u w:val="single"/>
    </w:rPr>
  </w:style>
  <w:style w:type="paragraph" w:styleId="NormalWeb">
    <w:name w:val="Normal (Web)"/>
    <w:basedOn w:val="Normal"/>
    <w:uiPriority w:val="99"/>
    <w:unhideWhenUsed/>
    <w:rsid w:val="00E12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9A9"/>
    <w:rPr>
      <w:b/>
      <w:bCs/>
    </w:rPr>
  </w:style>
  <w:style w:type="character" w:customStyle="1" w:styleId="Bodytext">
    <w:name w:val="Body text_"/>
    <w:basedOn w:val="DefaultParagraphFont"/>
    <w:link w:val="BodyText1"/>
    <w:rsid w:val="00E129A9"/>
    <w:rPr>
      <w:shd w:val="clear" w:color="auto" w:fill="FFFFFF"/>
    </w:rPr>
  </w:style>
  <w:style w:type="character" w:customStyle="1" w:styleId="BodytextCalibri11pt">
    <w:name w:val="Body text + Calibri;11 pt"/>
    <w:basedOn w:val="Bodytext"/>
    <w:rsid w:val="00E129A9"/>
    <w:rPr>
      <w:rFonts w:ascii="Calibri" w:eastAsia="Calibri" w:hAnsi="Calibri" w:cs="Calibri"/>
      <w:color w:val="000000"/>
      <w:spacing w:val="0"/>
      <w:w w:val="100"/>
      <w:position w:val="0"/>
      <w:sz w:val="22"/>
      <w:szCs w:val="22"/>
      <w:shd w:val="clear" w:color="auto" w:fill="FFFFFF"/>
      <w:lang w:val="en-US"/>
    </w:rPr>
  </w:style>
  <w:style w:type="paragraph" w:customStyle="1" w:styleId="BodyText1">
    <w:name w:val="Body Text1"/>
    <w:basedOn w:val="Normal"/>
    <w:link w:val="Bodytext"/>
    <w:rsid w:val="00E129A9"/>
    <w:pPr>
      <w:widowControl w:val="0"/>
      <w:shd w:val="clear" w:color="auto" w:fill="FFFFFF"/>
      <w:spacing w:after="0" w:line="240" w:lineRule="auto"/>
    </w:pPr>
  </w:style>
  <w:style w:type="character" w:customStyle="1" w:styleId="BodytextCalibri95pt">
    <w:name w:val="Body text + Calibri;9;5 pt"/>
    <w:basedOn w:val="Bodytext"/>
    <w:rsid w:val="00E129A9"/>
    <w:rPr>
      <w:rFonts w:ascii="Calibri" w:eastAsia="Calibri" w:hAnsi="Calibri" w:cs="Calibri"/>
      <w:color w:val="000000"/>
      <w:spacing w:val="0"/>
      <w:w w:val="100"/>
      <w:position w:val="0"/>
      <w:sz w:val="19"/>
      <w:szCs w:val="19"/>
      <w:shd w:val="clear" w:color="auto" w:fill="FFFFFF"/>
      <w:lang w:val="en-US"/>
    </w:rPr>
  </w:style>
  <w:style w:type="character" w:customStyle="1" w:styleId="BodytextCalibri85pt">
    <w:name w:val="Body text + Calibri;8;5 pt"/>
    <w:basedOn w:val="Bodytext"/>
    <w:rsid w:val="00E129A9"/>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en-US"/>
    </w:rPr>
  </w:style>
  <w:style w:type="paragraph" w:styleId="BodyText0">
    <w:name w:val="Body Text"/>
    <w:basedOn w:val="Normal"/>
    <w:link w:val="BodyTextChar"/>
    <w:uiPriority w:val="1"/>
    <w:qFormat/>
    <w:rsid w:val="00E129A9"/>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0"/>
    <w:uiPriority w:val="1"/>
    <w:rsid w:val="00E129A9"/>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E129A9"/>
    <w:pPr>
      <w:widowControl w:val="0"/>
      <w:spacing w:after="0" w:line="240" w:lineRule="auto"/>
    </w:pPr>
  </w:style>
  <w:style w:type="character" w:styleId="PageNumber">
    <w:name w:val="page number"/>
    <w:basedOn w:val="DefaultParagraphFont"/>
    <w:semiHidden/>
    <w:unhideWhenUsed/>
    <w:rsid w:val="00E129A9"/>
  </w:style>
  <w:style w:type="character" w:customStyle="1" w:styleId="UnresolvedMention">
    <w:name w:val="Unresolved Mention"/>
    <w:basedOn w:val="DefaultParagraphFont"/>
    <w:uiPriority w:val="99"/>
    <w:semiHidden/>
    <w:unhideWhenUsed/>
    <w:rsid w:val="00E129A9"/>
    <w:rPr>
      <w:color w:val="605E5C"/>
      <w:shd w:val="clear" w:color="auto" w:fill="E1DFDD"/>
    </w:rPr>
  </w:style>
  <w:style w:type="paragraph" w:styleId="NoSpacing">
    <w:name w:val="No Spacing"/>
    <w:uiPriority w:val="1"/>
    <w:qFormat/>
    <w:rsid w:val="00C16275"/>
    <w:pPr>
      <w:spacing w:after="0" w:line="240" w:lineRule="auto"/>
    </w:pPr>
    <w:rPr>
      <w:lang w:val="ro-RO"/>
    </w:rPr>
  </w:style>
  <w:style w:type="character" w:customStyle="1" w:styleId="shorttext">
    <w:name w:val="short_text"/>
    <w:basedOn w:val="DefaultParagraphFont"/>
    <w:rsid w:val="00C16275"/>
  </w:style>
  <w:style w:type="paragraph" w:customStyle="1" w:styleId="yiv333841857msonormal">
    <w:name w:val="yiv333841857msonormal"/>
    <w:basedOn w:val="Normal"/>
    <w:rsid w:val="001C3C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5F3DAF"/>
    <w:rPr>
      <w:i/>
      <w:iCs/>
    </w:rPr>
  </w:style>
  <w:style w:type="character" w:customStyle="1" w:styleId="UnresolvedMention1">
    <w:name w:val="Unresolved Mention1"/>
    <w:basedOn w:val="DefaultParagraphFont"/>
    <w:uiPriority w:val="99"/>
    <w:semiHidden/>
    <w:unhideWhenUsed/>
    <w:rsid w:val="0090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2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r@net.ase.ro" TargetMode="External"/><Relationship Id="rId13" Type="http://schemas.openxmlformats.org/officeDocument/2006/relationships/hyperlink" Target="mailto:gdpr@as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inanciar@net.ase.ro" TargetMode="External"/><Relationship Id="rId4" Type="http://schemas.openxmlformats.org/officeDocument/2006/relationships/webSettings" Target="webSettings.xml"/><Relationship Id="rId9" Type="http://schemas.openxmlformats.org/officeDocument/2006/relationships/hyperlink" Target="https://deplasari.ase.ro/" TargetMode="External"/><Relationship Id="rId14" Type="http://schemas.openxmlformats.org/officeDocument/2006/relationships/hyperlink" Target="https://bit.ly/31OqI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DUMITRESCU Elena</cp:lastModifiedBy>
  <cp:revision>2</cp:revision>
  <cp:lastPrinted>2025-05-21T13:38:00Z</cp:lastPrinted>
  <dcterms:created xsi:type="dcterms:W3CDTF">2025-05-27T12:52:00Z</dcterms:created>
  <dcterms:modified xsi:type="dcterms:W3CDTF">2025-05-27T12:52:00Z</dcterms:modified>
</cp:coreProperties>
</file>